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A426C" w:rsidRDefault="00BD0E0A" w:rsidP="00FA426C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-395463</wp:posOffset>
            </wp:positionH>
            <wp:positionV relativeFrom="paragraph">
              <wp:posOffset>-365248</wp:posOffset>
            </wp:positionV>
            <wp:extent cx="6960358" cy="9725273"/>
            <wp:effectExtent l="0" t="0" r="0" b="0"/>
            <wp:wrapNone/>
            <wp:docPr id="1" name="Рисунок 1" descr="C:\Users\ilaltdinova\Desktop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laltdinova\Desktop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0606" cy="972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A426C">
        <w:rPr>
          <w:sz w:val="28"/>
          <w:szCs w:val="28"/>
        </w:rPr>
        <w:t>МИНОБРНАУКИ РОССИИ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Козьмы Минина» </w:t>
      </w:r>
    </w:p>
    <w:p w:rsidR="00FA426C" w:rsidRDefault="00FA426C" w:rsidP="00FA426C">
      <w:pPr>
        <w:jc w:val="center"/>
        <w:rPr>
          <w:sz w:val="28"/>
          <w:szCs w:val="28"/>
        </w:rPr>
      </w:pPr>
    </w:p>
    <w:p w:rsidR="00F84397" w:rsidRDefault="00F84397" w:rsidP="00F8439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Факультет </w:t>
      </w:r>
      <w:r w:rsidR="00A42B80">
        <w:rPr>
          <w:sz w:val="28"/>
          <w:szCs w:val="28"/>
        </w:rPr>
        <w:t>психологии и педагогики</w:t>
      </w:r>
    </w:p>
    <w:p w:rsidR="00F84397" w:rsidRDefault="00F84397" w:rsidP="00F84397">
      <w:pPr>
        <w:jc w:val="center"/>
        <w:rPr>
          <w:sz w:val="28"/>
          <w:szCs w:val="28"/>
        </w:rPr>
      </w:pPr>
    </w:p>
    <w:p w:rsidR="00FA426C" w:rsidRDefault="00F84397" w:rsidP="00A42B80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Кафедра </w:t>
      </w:r>
      <w:r w:rsidR="00A42B80">
        <w:rPr>
          <w:sz w:val="28"/>
          <w:szCs w:val="28"/>
        </w:rPr>
        <w:t>общей и социальной педагогики</w:t>
      </w: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84397" w:rsidRDefault="00F84397" w:rsidP="00F84397">
      <w:pPr>
        <w:ind w:left="3402" w:firstLine="1418"/>
        <w:rPr>
          <w:sz w:val="28"/>
          <w:szCs w:val="28"/>
        </w:rPr>
      </w:pPr>
      <w:r w:rsidRPr="002F7677">
        <w:rPr>
          <w:sz w:val="28"/>
          <w:szCs w:val="28"/>
        </w:rPr>
        <w:t>УТВЕРЖДАЮ</w:t>
      </w:r>
    </w:p>
    <w:p w:rsidR="00F8439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П</w:t>
      </w:r>
      <w:r w:rsidRPr="002F7677">
        <w:rPr>
          <w:sz w:val="28"/>
          <w:szCs w:val="28"/>
        </w:rPr>
        <w:t>роректор</w:t>
      </w:r>
      <w:r>
        <w:rPr>
          <w:sz w:val="28"/>
          <w:szCs w:val="28"/>
        </w:rPr>
        <w:t xml:space="preserve"> </w:t>
      </w:r>
      <w:r w:rsidRPr="002F7677">
        <w:rPr>
          <w:sz w:val="28"/>
          <w:szCs w:val="28"/>
        </w:rPr>
        <w:t xml:space="preserve">по учебно-методической </w:t>
      </w:r>
    </w:p>
    <w:p w:rsidR="00F84397" w:rsidRDefault="00F84397" w:rsidP="00F84397">
      <w:pPr>
        <w:ind w:left="4820"/>
        <w:rPr>
          <w:sz w:val="28"/>
          <w:szCs w:val="28"/>
        </w:rPr>
      </w:pPr>
      <w:r w:rsidRPr="002F7677">
        <w:rPr>
          <w:sz w:val="28"/>
          <w:szCs w:val="28"/>
        </w:rPr>
        <w:t xml:space="preserve">деятельности </w:t>
      </w:r>
    </w:p>
    <w:p w:rsidR="00F84397" w:rsidRPr="002F767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_________________ Г.А. Папуткова</w:t>
      </w:r>
    </w:p>
    <w:p w:rsidR="00F84397" w:rsidRPr="002F7677" w:rsidRDefault="00F84397" w:rsidP="00F84397">
      <w:pPr>
        <w:ind w:left="4820"/>
        <w:rPr>
          <w:sz w:val="28"/>
          <w:szCs w:val="28"/>
        </w:rPr>
      </w:pPr>
      <w:r>
        <w:rPr>
          <w:sz w:val="28"/>
          <w:szCs w:val="28"/>
        </w:rPr>
        <w:t>«___»_____________201</w:t>
      </w:r>
      <w:r w:rsidR="003F3AB9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 w:rsidRPr="002F7677">
        <w:rPr>
          <w:sz w:val="28"/>
          <w:szCs w:val="28"/>
        </w:rPr>
        <w:t>г.</w:t>
      </w:r>
    </w:p>
    <w:p w:rsidR="00FA426C" w:rsidRDefault="00FA426C" w:rsidP="00FA426C">
      <w:pPr>
        <w:jc w:val="right"/>
        <w:rPr>
          <w:sz w:val="28"/>
          <w:szCs w:val="28"/>
        </w:rPr>
      </w:pPr>
    </w:p>
    <w:p w:rsidR="00FA426C" w:rsidRDefault="00FA426C" w:rsidP="00FA426C">
      <w:pPr>
        <w:rPr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Default="00FA426C" w:rsidP="00FA426C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 xml:space="preserve">программа </w:t>
      </w:r>
      <w:r w:rsidR="00131C6C">
        <w:rPr>
          <w:b/>
          <w:caps/>
          <w:sz w:val="28"/>
          <w:szCs w:val="28"/>
        </w:rPr>
        <w:t>ПРОИЗВОДСТВЕННОЙ</w:t>
      </w:r>
      <w:r w:rsidR="00F84397">
        <w:rPr>
          <w:b/>
          <w:caps/>
          <w:sz w:val="28"/>
          <w:szCs w:val="28"/>
        </w:rPr>
        <w:t xml:space="preserve"> </w:t>
      </w:r>
      <w:r>
        <w:rPr>
          <w:b/>
          <w:caps/>
          <w:sz w:val="28"/>
          <w:szCs w:val="28"/>
        </w:rPr>
        <w:t>практики</w:t>
      </w:r>
    </w:p>
    <w:p w:rsidR="00C22F34" w:rsidRDefault="00C22F34" w:rsidP="00FA426C">
      <w:pPr>
        <w:jc w:val="center"/>
        <w:rPr>
          <w:b/>
          <w:caps/>
          <w:sz w:val="28"/>
          <w:szCs w:val="28"/>
        </w:rPr>
      </w:pPr>
    </w:p>
    <w:p w:rsidR="00FA426C" w:rsidRDefault="00FA426C" w:rsidP="00FA426C">
      <w:pPr>
        <w:jc w:val="center"/>
        <w:rPr>
          <w:b/>
          <w:sz w:val="28"/>
          <w:szCs w:val="28"/>
        </w:rPr>
      </w:pPr>
    </w:p>
    <w:p w:rsidR="00FA426C" w:rsidRDefault="00FA426C" w:rsidP="00FA426C">
      <w:pPr>
        <w:rPr>
          <w:b/>
          <w:sz w:val="28"/>
          <w:szCs w:val="28"/>
        </w:rPr>
      </w:pPr>
    </w:p>
    <w:tbl>
      <w:tblPr>
        <w:tblW w:w="9397" w:type="dxa"/>
        <w:jc w:val="center"/>
        <w:tblLayout w:type="fixed"/>
        <w:tblLook w:val="0000"/>
      </w:tblPr>
      <w:tblGrid>
        <w:gridCol w:w="3144"/>
        <w:gridCol w:w="6253"/>
      </w:tblGrid>
      <w:tr w:rsidR="00F84397" w:rsidRPr="00276522" w:rsidTr="00C04C49">
        <w:trPr>
          <w:trHeight w:val="303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>
            <w:pPr>
              <w:rPr>
                <w:b/>
              </w:rPr>
            </w:pPr>
            <w:r w:rsidRPr="00276522">
              <w:rPr>
                <w:b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A42B80" w:rsidP="00F84397">
            <w:pPr>
              <w:rPr>
                <w:b/>
              </w:rPr>
            </w:pPr>
            <w:r w:rsidRPr="00A42B80">
              <w:rPr>
                <w:b/>
              </w:rPr>
              <w:t>44.04.01 Педагогическое образование</w:t>
            </w:r>
          </w:p>
        </w:tc>
      </w:tr>
      <w:tr w:rsidR="00F84397" w:rsidRPr="00276522" w:rsidTr="00C04C49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F84397" w:rsidRPr="00276522" w:rsidRDefault="00F84397" w:rsidP="00C04C49">
            <w:pPr>
              <w:ind w:firstLine="6521"/>
              <w:rPr>
                <w:b/>
                <w:bCs/>
              </w:rPr>
            </w:pPr>
          </w:p>
        </w:tc>
      </w:tr>
      <w:tr w:rsidR="00F84397" w:rsidRPr="00276522" w:rsidTr="00C04C4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>
            <w:pPr>
              <w:rPr>
                <w:b/>
              </w:rPr>
            </w:pPr>
            <w:r w:rsidRPr="00276522">
              <w:rPr>
                <w:b/>
              </w:rPr>
              <w:t>Профиль подготовки</w:t>
            </w:r>
          </w:p>
        </w:tc>
        <w:tc>
          <w:tcPr>
            <w:tcW w:w="6253" w:type="dxa"/>
            <w:vAlign w:val="center"/>
          </w:tcPr>
          <w:p w:rsidR="00F84397" w:rsidRPr="00276522" w:rsidRDefault="00A42B80" w:rsidP="00F84397">
            <w:pPr>
              <w:rPr>
                <w:b/>
              </w:rPr>
            </w:pPr>
            <w:r w:rsidRPr="00A42B80">
              <w:rPr>
                <w:b/>
              </w:rPr>
              <w:t>Проектирование образовательного пространства</w:t>
            </w:r>
          </w:p>
        </w:tc>
      </w:tr>
      <w:tr w:rsidR="00F84397" w:rsidRPr="00276522" w:rsidTr="00C04C49">
        <w:trPr>
          <w:trHeight w:val="292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>
            <w:pPr>
              <w:rPr>
                <w:b/>
              </w:rPr>
            </w:pPr>
          </w:p>
          <w:p w:rsidR="00F84397" w:rsidRPr="00276522" w:rsidRDefault="00F84397" w:rsidP="00A2727A">
            <w:pPr>
              <w:rPr>
                <w:b/>
              </w:rPr>
            </w:pPr>
            <w:r w:rsidRPr="00276522">
              <w:rPr>
                <w:b/>
                <w:bCs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C04C49">
            <w:pPr>
              <w:rPr>
                <w:b/>
              </w:rPr>
            </w:pPr>
            <w:r>
              <w:rPr>
                <w:b/>
              </w:rPr>
              <w:t>магистр</w:t>
            </w:r>
          </w:p>
        </w:tc>
      </w:tr>
      <w:tr w:rsidR="00F84397" w:rsidRPr="00276522" w:rsidTr="00C04C49">
        <w:trPr>
          <w:trHeight w:val="308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/>
        </w:tc>
        <w:tc>
          <w:tcPr>
            <w:tcW w:w="6253" w:type="dxa"/>
            <w:vAlign w:val="center"/>
          </w:tcPr>
          <w:p w:rsidR="00F84397" w:rsidRPr="00276522" w:rsidRDefault="00F84397" w:rsidP="00C04C49"/>
        </w:tc>
      </w:tr>
      <w:tr w:rsidR="00F84397" w:rsidRPr="00276522" w:rsidTr="00C04C49">
        <w:trPr>
          <w:trHeight w:val="314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>
            <w:pPr>
              <w:tabs>
                <w:tab w:val="right" w:leader="underscore" w:pos="9639"/>
              </w:tabs>
            </w:pPr>
            <w:r w:rsidRPr="00276522">
              <w:rPr>
                <w:b/>
                <w:bCs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C04C49">
            <w:pPr>
              <w:tabs>
                <w:tab w:val="right" w:leader="underscore" w:pos="9639"/>
              </w:tabs>
              <w:rPr>
                <w:b/>
              </w:rPr>
            </w:pPr>
            <w:r w:rsidRPr="00276522">
              <w:rPr>
                <w:b/>
              </w:rPr>
              <w:t>очная</w:t>
            </w:r>
          </w:p>
        </w:tc>
      </w:tr>
      <w:tr w:rsidR="00F84397" w:rsidRPr="00276522" w:rsidTr="00C04C4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>
            <w:pPr>
              <w:rPr>
                <w:b/>
                <w:bCs/>
                <w:sz w:val="20"/>
                <w:szCs w:val="20"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C04C49">
            <w:pPr>
              <w:ind w:left="1952"/>
              <w:rPr>
                <w:b/>
                <w:bCs/>
                <w:sz w:val="20"/>
                <w:szCs w:val="20"/>
              </w:rPr>
            </w:pPr>
          </w:p>
        </w:tc>
      </w:tr>
      <w:tr w:rsidR="00F84397" w:rsidRPr="00276522" w:rsidTr="00C04C4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BE68D3" w:rsidP="00C04C49">
            <w:pPr>
              <w:tabs>
                <w:tab w:val="right" w:leader="underscore" w:pos="9639"/>
              </w:tabs>
              <w:rPr>
                <w:bCs/>
              </w:rPr>
            </w:pPr>
            <w:r>
              <w:rPr>
                <w:b/>
                <w:bCs/>
              </w:rPr>
              <w:t>Тип</w:t>
            </w:r>
            <w:r w:rsidR="00F84397" w:rsidRPr="00276522">
              <w:rPr>
                <w:b/>
                <w:bCs/>
              </w:rPr>
              <w:t xml:space="preserve"> практики</w:t>
            </w:r>
          </w:p>
        </w:tc>
        <w:tc>
          <w:tcPr>
            <w:tcW w:w="6253" w:type="dxa"/>
            <w:vAlign w:val="center"/>
          </w:tcPr>
          <w:p w:rsidR="00F84397" w:rsidRPr="00276522" w:rsidRDefault="00F84397" w:rsidP="00C04C49">
            <w:pPr>
              <w:tabs>
                <w:tab w:val="right" w:leader="underscore" w:pos="9639"/>
              </w:tabs>
              <w:rPr>
                <w:b/>
                <w:bCs/>
              </w:rPr>
            </w:pPr>
            <w:r>
              <w:rPr>
                <w:b/>
                <w:bCs/>
              </w:rPr>
              <w:t>педагогическая</w:t>
            </w:r>
          </w:p>
        </w:tc>
      </w:tr>
      <w:tr w:rsidR="00F84397" w:rsidRPr="00276522" w:rsidTr="00C04C49">
        <w:trPr>
          <w:trHeight w:val="170"/>
          <w:jc w:val="center"/>
        </w:trPr>
        <w:tc>
          <w:tcPr>
            <w:tcW w:w="3144" w:type="dxa"/>
            <w:vAlign w:val="center"/>
          </w:tcPr>
          <w:p w:rsidR="00F84397" w:rsidRPr="00276522" w:rsidRDefault="00F84397" w:rsidP="00C04C49">
            <w:pPr>
              <w:tabs>
                <w:tab w:val="right" w:leader="underscore" w:pos="9639"/>
              </w:tabs>
              <w:rPr>
                <w:b/>
                <w:bCs/>
              </w:rPr>
            </w:pPr>
          </w:p>
        </w:tc>
        <w:tc>
          <w:tcPr>
            <w:tcW w:w="6253" w:type="dxa"/>
            <w:vAlign w:val="center"/>
          </w:tcPr>
          <w:p w:rsidR="00F84397" w:rsidRPr="00276522" w:rsidRDefault="00F84397" w:rsidP="00C04C49">
            <w:pPr>
              <w:rPr>
                <w:bCs/>
              </w:rPr>
            </w:pPr>
          </w:p>
        </w:tc>
      </w:tr>
    </w:tbl>
    <w:p w:rsidR="00FA426C" w:rsidRDefault="00FA426C" w:rsidP="00FA426C">
      <w:pPr>
        <w:rPr>
          <w:b/>
          <w:sz w:val="28"/>
          <w:szCs w:val="28"/>
        </w:rPr>
      </w:pPr>
    </w:p>
    <w:tbl>
      <w:tblPr>
        <w:tblW w:w="0" w:type="auto"/>
        <w:jc w:val="center"/>
        <w:tblLook w:val="0000"/>
      </w:tblPr>
      <w:tblGrid>
        <w:gridCol w:w="1764"/>
        <w:gridCol w:w="3020"/>
        <w:gridCol w:w="4496"/>
      </w:tblGrid>
      <w:tr w:rsidR="00F84397" w:rsidRPr="00276522" w:rsidTr="00C04C49">
        <w:trPr>
          <w:trHeight w:val="456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BE1E8B" w:rsidP="00C04C49">
            <w:pPr>
              <w:spacing w:line="240" w:lineRule="exact"/>
              <w:jc w:val="center"/>
              <w:rPr>
                <w:b/>
              </w:rPr>
            </w:pPr>
            <w:r>
              <w:rPr>
                <w:b/>
              </w:rPr>
              <w:t>Семестр/</w:t>
            </w:r>
            <w:r w:rsidR="00131C6C">
              <w:rPr>
                <w:b/>
              </w:rPr>
              <w:t>Курс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276522" w:rsidRDefault="00F84397" w:rsidP="00C04C49">
            <w:pPr>
              <w:spacing w:line="220" w:lineRule="exact"/>
              <w:ind w:firstLine="12"/>
              <w:jc w:val="center"/>
              <w:rPr>
                <w:b/>
              </w:rPr>
            </w:pPr>
            <w:r w:rsidRPr="00276522">
              <w:rPr>
                <w:b/>
              </w:rPr>
              <w:t>Трудоемкость</w:t>
            </w:r>
            <w:r>
              <w:rPr>
                <w:b/>
              </w:rPr>
              <w:t>,</w:t>
            </w:r>
            <w:r w:rsidRPr="00276522">
              <w:rPr>
                <w:b/>
              </w:rPr>
              <w:t xml:space="preserve">  з.е.</w:t>
            </w:r>
            <w:r w:rsidRPr="00276522">
              <w:rPr>
                <w:b/>
                <w:lang w:val="en-US"/>
              </w:rPr>
              <w:t>/</w:t>
            </w:r>
            <w:r w:rsidRPr="00276522">
              <w:rPr>
                <w:b/>
              </w:rPr>
              <w:t>час.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B033B1" w:rsidRDefault="00B033B1" w:rsidP="00B033B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Форма промежуточной аттестации</w:t>
            </w:r>
          </w:p>
          <w:p w:rsidR="00F84397" w:rsidRPr="00276522" w:rsidRDefault="00B033B1" w:rsidP="00B033B1">
            <w:pPr>
              <w:spacing w:line="220" w:lineRule="exact"/>
              <w:jc w:val="center"/>
              <w:rPr>
                <w:b/>
              </w:rPr>
            </w:pPr>
            <w:r>
              <w:rPr>
                <w:b/>
              </w:rPr>
              <w:t>(зачет/зачет с оценкой)</w:t>
            </w:r>
          </w:p>
        </w:tc>
      </w:tr>
      <w:tr w:rsidR="009E1461" w:rsidRPr="009E1461" w:rsidTr="00C04C49">
        <w:trPr>
          <w:trHeight w:val="289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9E1461" w:rsidRDefault="00660A45" w:rsidP="00C04C49">
            <w:pPr>
              <w:jc w:val="center"/>
              <w:rPr>
                <w:b/>
              </w:rPr>
            </w:pPr>
            <w:r>
              <w:rPr>
                <w:b/>
              </w:rPr>
              <w:t>1/</w:t>
            </w:r>
            <w:r w:rsidR="00131C6C" w:rsidRPr="009E1461">
              <w:rPr>
                <w:b/>
              </w:rPr>
              <w:t>1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9E1461" w:rsidRDefault="009E1461" w:rsidP="009E1461">
            <w:pPr>
              <w:jc w:val="center"/>
              <w:rPr>
                <w:b/>
              </w:rPr>
            </w:pPr>
            <w:r w:rsidRPr="009E1461">
              <w:rPr>
                <w:b/>
              </w:rPr>
              <w:t>9</w:t>
            </w:r>
            <w:r w:rsidR="00F84397" w:rsidRPr="009E1461">
              <w:rPr>
                <w:b/>
              </w:rPr>
              <w:t>/</w:t>
            </w:r>
            <w:r w:rsidRPr="009E1461">
              <w:rPr>
                <w:b/>
              </w:rPr>
              <w:t>324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9E1461" w:rsidRDefault="00660A45" w:rsidP="00C04C49">
            <w:pPr>
              <w:jc w:val="center"/>
              <w:rPr>
                <w:b/>
              </w:rPr>
            </w:pPr>
            <w:r>
              <w:rPr>
                <w:b/>
              </w:rPr>
              <w:t>зачет с оценкой</w:t>
            </w:r>
          </w:p>
        </w:tc>
      </w:tr>
      <w:tr w:rsidR="009E1461" w:rsidRPr="009E1461" w:rsidTr="00C04C49">
        <w:trPr>
          <w:trHeight w:val="257"/>
          <w:jc w:val="center"/>
        </w:trPr>
        <w:tc>
          <w:tcPr>
            <w:tcW w:w="176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9E1461" w:rsidRDefault="00F84397" w:rsidP="00C04C49">
            <w:pPr>
              <w:jc w:val="center"/>
              <w:rPr>
                <w:b/>
              </w:rPr>
            </w:pPr>
            <w:r w:rsidRPr="009E1461">
              <w:rPr>
                <w:b/>
              </w:rPr>
              <w:t>Итого</w:t>
            </w:r>
          </w:p>
        </w:tc>
        <w:tc>
          <w:tcPr>
            <w:tcW w:w="302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9E1461" w:rsidRDefault="009E1461" w:rsidP="00C04C49">
            <w:pPr>
              <w:jc w:val="center"/>
              <w:rPr>
                <w:b/>
                <w:lang w:val="en-US"/>
              </w:rPr>
            </w:pPr>
            <w:r w:rsidRPr="009E1461">
              <w:rPr>
                <w:b/>
              </w:rPr>
              <w:t>9/324</w:t>
            </w:r>
          </w:p>
        </w:tc>
        <w:tc>
          <w:tcPr>
            <w:tcW w:w="449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F84397" w:rsidRPr="009E1461" w:rsidRDefault="00F84397" w:rsidP="00C04C49">
            <w:pPr>
              <w:jc w:val="center"/>
              <w:rPr>
                <w:b/>
              </w:rPr>
            </w:pPr>
          </w:p>
        </w:tc>
      </w:tr>
    </w:tbl>
    <w:p w:rsidR="00FA426C" w:rsidRDefault="00FA426C" w:rsidP="00FA426C">
      <w:pPr>
        <w:rPr>
          <w:b/>
          <w:sz w:val="28"/>
          <w:szCs w:val="28"/>
        </w:rPr>
      </w:pPr>
    </w:p>
    <w:p w:rsidR="00FA426C" w:rsidRDefault="00FA426C" w:rsidP="00FA426C">
      <w:pPr>
        <w:jc w:val="center"/>
        <w:rPr>
          <w:sz w:val="28"/>
          <w:szCs w:val="28"/>
        </w:rPr>
      </w:pP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FA426C" w:rsidRDefault="00FA426C" w:rsidP="00FA426C">
      <w:pPr>
        <w:jc w:val="center"/>
        <w:rPr>
          <w:sz w:val="28"/>
          <w:szCs w:val="28"/>
        </w:rPr>
      </w:pPr>
      <w:r>
        <w:rPr>
          <w:sz w:val="28"/>
          <w:szCs w:val="28"/>
        </w:rPr>
        <w:t>20</w:t>
      </w:r>
      <w:r w:rsidR="009D3319">
        <w:rPr>
          <w:sz w:val="28"/>
          <w:szCs w:val="28"/>
        </w:rPr>
        <w:t>1</w:t>
      </w:r>
      <w:r w:rsidR="003F3AB9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BE68D3" w:rsidRDefault="00BE68D3">
      <w:pPr>
        <w:suppressAutoHyphens w:val="0"/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35E52" w:rsidRDefault="00BD0E0A" w:rsidP="00635E52">
      <w:pPr>
        <w:keepNext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-490248</wp:posOffset>
            </wp:positionH>
            <wp:positionV relativeFrom="paragraph">
              <wp:posOffset>-146145</wp:posOffset>
            </wp:positionV>
            <wp:extent cx="6987654" cy="9669798"/>
            <wp:effectExtent l="0" t="0" r="0" b="0"/>
            <wp:wrapNone/>
            <wp:docPr id="2" name="Рисунок 2" descr="C:\Users\ilaltdinova\Desktop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laltdinova\Desktop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7654" cy="9669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35E52">
        <w:rPr>
          <w:sz w:val="28"/>
          <w:szCs w:val="28"/>
        </w:rPr>
        <w:t>Рабочая программа составлена на основе:</w:t>
      </w:r>
    </w:p>
    <w:p w:rsidR="003F3AB9" w:rsidRDefault="00635E52" w:rsidP="003F3AB9">
      <w:pPr>
        <w:numPr>
          <w:ilvl w:val="0"/>
          <w:numId w:val="2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Федерального государственного образовательного стандарта вы</w:t>
      </w:r>
      <w:r>
        <w:rPr>
          <w:sz w:val="28"/>
          <w:szCs w:val="28"/>
        </w:rPr>
        <w:t>с</w:t>
      </w:r>
      <w:r>
        <w:rPr>
          <w:sz w:val="28"/>
          <w:szCs w:val="28"/>
        </w:rPr>
        <w:t>шего образования по направлению 44.04.01 Педагогическое образование, у</w:t>
      </w:r>
      <w:r>
        <w:rPr>
          <w:sz w:val="28"/>
          <w:szCs w:val="28"/>
        </w:rPr>
        <w:t>т</w:t>
      </w:r>
      <w:r>
        <w:rPr>
          <w:sz w:val="28"/>
          <w:szCs w:val="28"/>
        </w:rPr>
        <w:t xml:space="preserve">вержденного </w:t>
      </w:r>
      <w:r w:rsidR="00BE68D3">
        <w:rPr>
          <w:sz w:val="28"/>
          <w:szCs w:val="28"/>
        </w:rPr>
        <w:t xml:space="preserve">приказом Министерства образования и науки РФ от </w:t>
      </w:r>
      <w:r>
        <w:rPr>
          <w:sz w:val="28"/>
          <w:szCs w:val="28"/>
        </w:rPr>
        <w:t>«21» ноября 2014 г., № 1505.</w:t>
      </w:r>
    </w:p>
    <w:p w:rsidR="003F3AB9" w:rsidRPr="003F3AB9" w:rsidRDefault="003F3AB9" w:rsidP="003F3AB9">
      <w:pPr>
        <w:numPr>
          <w:ilvl w:val="0"/>
          <w:numId w:val="2"/>
        </w:numPr>
        <w:tabs>
          <w:tab w:val="clear" w:pos="720"/>
          <w:tab w:val="num" w:pos="0"/>
        </w:tabs>
        <w:suppressAutoHyphens w:val="0"/>
        <w:ind w:left="0" w:firstLine="709"/>
        <w:jc w:val="both"/>
        <w:rPr>
          <w:sz w:val="28"/>
          <w:szCs w:val="28"/>
        </w:rPr>
      </w:pPr>
      <w:r w:rsidRPr="003F3AB9">
        <w:rPr>
          <w:sz w:val="28"/>
          <w:szCs w:val="28"/>
        </w:rPr>
        <w:t>Учебного плана по направлению 44.04.01 Педагогическое образ</w:t>
      </w:r>
      <w:r w:rsidRPr="003F3AB9">
        <w:rPr>
          <w:sz w:val="28"/>
          <w:szCs w:val="28"/>
        </w:rPr>
        <w:t>о</w:t>
      </w:r>
      <w:r w:rsidRPr="003F3AB9">
        <w:rPr>
          <w:sz w:val="28"/>
          <w:szCs w:val="28"/>
        </w:rPr>
        <w:t>вание, профиль подготовки Проектирование образовательного пространства, утвержденного решением Ученого совета НГПУ им. К. Минина  от «30» авг</w:t>
      </w:r>
      <w:r w:rsidRPr="003F3AB9">
        <w:rPr>
          <w:sz w:val="28"/>
          <w:szCs w:val="28"/>
        </w:rPr>
        <w:t>у</w:t>
      </w:r>
      <w:r w:rsidRPr="003F3AB9">
        <w:rPr>
          <w:sz w:val="28"/>
          <w:szCs w:val="28"/>
        </w:rPr>
        <w:t>ста 2017 г., протокол № 13.</w:t>
      </w:r>
    </w:p>
    <w:p w:rsidR="00635E52" w:rsidRPr="009D7C35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3F3AB9" w:rsidRDefault="00635E52" w:rsidP="003F3AB9">
      <w:pPr>
        <w:jc w:val="both"/>
        <w:rPr>
          <w:sz w:val="28"/>
          <w:szCs w:val="28"/>
        </w:rPr>
      </w:pPr>
      <w:r>
        <w:rPr>
          <w:sz w:val="28"/>
          <w:szCs w:val="28"/>
        </w:rPr>
        <w:t>Программа производственной (педагогической) практики</w:t>
      </w:r>
      <w:r w:rsidRPr="002020BD">
        <w:rPr>
          <w:sz w:val="28"/>
          <w:szCs w:val="28"/>
        </w:rPr>
        <w:t xml:space="preserve">  принята на заседании кафедры </w:t>
      </w:r>
      <w:r>
        <w:rPr>
          <w:sz w:val="28"/>
          <w:szCs w:val="28"/>
        </w:rPr>
        <w:t>общей и социальной педагогики</w:t>
      </w:r>
      <w:r w:rsidRPr="002020BD">
        <w:rPr>
          <w:sz w:val="28"/>
          <w:szCs w:val="28"/>
        </w:rPr>
        <w:t xml:space="preserve">, протокол </w:t>
      </w:r>
      <w:r w:rsidR="003F3AB9">
        <w:rPr>
          <w:sz w:val="28"/>
          <w:szCs w:val="28"/>
        </w:rPr>
        <w:t>№ 17 от «28» августа 2017 г.</w:t>
      </w: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Pr="002020BD" w:rsidRDefault="00635E52" w:rsidP="00635E52">
      <w:pPr>
        <w:jc w:val="both"/>
        <w:rPr>
          <w:sz w:val="28"/>
          <w:szCs w:val="28"/>
        </w:rPr>
      </w:pPr>
    </w:p>
    <w:p w:rsidR="00635E52" w:rsidRDefault="00635E52" w:rsidP="00635E52">
      <w:pPr>
        <w:tabs>
          <w:tab w:val="left" w:pos="6663"/>
        </w:tabs>
        <w:jc w:val="both"/>
        <w:rPr>
          <w:sz w:val="28"/>
          <w:szCs w:val="28"/>
        </w:rPr>
      </w:pPr>
      <w:r>
        <w:rPr>
          <w:sz w:val="28"/>
          <w:szCs w:val="28"/>
        </w:rPr>
        <w:t>Разработчик: к.п</w:t>
      </w:r>
      <w:r w:rsidR="003F3AB9">
        <w:rPr>
          <w:sz w:val="28"/>
          <w:szCs w:val="28"/>
        </w:rPr>
        <w:t>ед</w:t>
      </w:r>
      <w:r>
        <w:rPr>
          <w:sz w:val="28"/>
          <w:szCs w:val="28"/>
        </w:rPr>
        <w:t xml:space="preserve">.н. </w:t>
      </w:r>
      <w:r>
        <w:rPr>
          <w:sz w:val="28"/>
          <w:szCs w:val="28"/>
        </w:rPr>
        <w:tab/>
        <w:t>С.В. Фролова</w:t>
      </w:r>
    </w:p>
    <w:p w:rsidR="00635E52" w:rsidRDefault="00635E52" w:rsidP="00635E52">
      <w:pPr>
        <w:jc w:val="both"/>
        <w:rPr>
          <w:sz w:val="28"/>
          <w:szCs w:val="28"/>
        </w:rPr>
      </w:pPr>
    </w:p>
    <w:p w:rsidR="00635E52" w:rsidRDefault="00635E52" w:rsidP="00635E52">
      <w:pPr>
        <w:jc w:val="both"/>
        <w:rPr>
          <w:sz w:val="28"/>
          <w:szCs w:val="28"/>
        </w:rPr>
      </w:pPr>
    </w:p>
    <w:p w:rsidR="00635E52" w:rsidRDefault="00635E52" w:rsidP="00635E52">
      <w:pPr>
        <w:jc w:val="both"/>
        <w:rPr>
          <w:sz w:val="28"/>
          <w:szCs w:val="28"/>
        </w:rPr>
      </w:pP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СОГЛАСОВАНО </w:t>
      </w:r>
    </w:p>
    <w:p w:rsidR="00635E52" w:rsidRDefault="00635E52" w:rsidP="00635E52">
      <w:pPr>
        <w:jc w:val="both"/>
        <w:rPr>
          <w:sz w:val="28"/>
          <w:szCs w:val="28"/>
        </w:rPr>
      </w:pP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общей и социальной педагогики </w:t>
      </w: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_________________/Е.Ю. Илалтдинова/</w:t>
      </w:r>
    </w:p>
    <w:p w:rsidR="003F3AB9" w:rsidRDefault="003F3AB9" w:rsidP="003F3AB9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635E52" w:rsidRDefault="00635E52" w:rsidP="00635E52">
      <w:pPr>
        <w:jc w:val="both"/>
        <w:rPr>
          <w:b/>
          <w:sz w:val="28"/>
          <w:szCs w:val="28"/>
        </w:rPr>
      </w:pP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выпускающей общей и социальной педагогики </w:t>
      </w: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 Е.Ю. Илалтдинова /</w:t>
      </w:r>
    </w:p>
    <w:p w:rsidR="003F3AB9" w:rsidRDefault="003F3AB9" w:rsidP="003F3AB9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635E52" w:rsidRDefault="00635E52" w:rsidP="00635E52">
      <w:pPr>
        <w:jc w:val="both"/>
        <w:rPr>
          <w:b/>
          <w:sz w:val="28"/>
          <w:szCs w:val="28"/>
        </w:rPr>
      </w:pP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635E52" w:rsidRDefault="00635E52" w:rsidP="00635E52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_________________/О.В. Парунова/</w:t>
      </w:r>
    </w:p>
    <w:p w:rsidR="003F3AB9" w:rsidRDefault="003F3AB9" w:rsidP="003F3AB9">
      <w:pPr>
        <w:jc w:val="both"/>
        <w:rPr>
          <w:sz w:val="28"/>
          <w:szCs w:val="28"/>
        </w:rPr>
      </w:pPr>
      <w:r>
        <w:rPr>
          <w:sz w:val="28"/>
          <w:szCs w:val="28"/>
        </w:rPr>
        <w:t>«___» _____________ 2017 г.</w:t>
      </w:r>
    </w:p>
    <w:p w:rsidR="00FA426C" w:rsidRPr="00635E52" w:rsidRDefault="009D3319" w:rsidP="00635E52">
      <w:pPr>
        <w:jc w:val="both"/>
        <w:rPr>
          <w:sz w:val="28"/>
          <w:szCs w:val="28"/>
        </w:rPr>
      </w:pPr>
      <w:r w:rsidRPr="00635E52">
        <w:rPr>
          <w:sz w:val="28"/>
          <w:szCs w:val="28"/>
        </w:rPr>
        <w:br w:type="page"/>
      </w:r>
      <w:r w:rsidR="00FA426C">
        <w:rPr>
          <w:b/>
          <w:bCs/>
          <w:sz w:val="28"/>
          <w:szCs w:val="28"/>
        </w:rPr>
        <w:lastRenderedPageBreak/>
        <w:t>1. Цел</w:t>
      </w:r>
      <w:r w:rsidR="00F84397">
        <w:rPr>
          <w:b/>
          <w:bCs/>
          <w:sz w:val="28"/>
          <w:szCs w:val="28"/>
        </w:rPr>
        <w:t xml:space="preserve">и и задачи </w:t>
      </w:r>
      <w:r w:rsidR="003E37F5">
        <w:rPr>
          <w:b/>
          <w:bCs/>
          <w:sz w:val="28"/>
          <w:szCs w:val="28"/>
        </w:rPr>
        <w:t>производственной (</w:t>
      </w:r>
      <w:r w:rsidR="000A6EBD">
        <w:rPr>
          <w:b/>
          <w:bCs/>
          <w:sz w:val="28"/>
          <w:szCs w:val="28"/>
        </w:rPr>
        <w:t>педагогической</w:t>
      </w:r>
      <w:r w:rsidR="003E37F5">
        <w:rPr>
          <w:b/>
          <w:bCs/>
          <w:sz w:val="28"/>
          <w:szCs w:val="28"/>
        </w:rPr>
        <w:t>)</w:t>
      </w:r>
      <w:r w:rsidR="00FA426C">
        <w:rPr>
          <w:b/>
          <w:bCs/>
          <w:sz w:val="28"/>
          <w:szCs w:val="28"/>
        </w:rPr>
        <w:t xml:space="preserve"> практики</w:t>
      </w:r>
    </w:p>
    <w:p w:rsidR="003C283E" w:rsidRPr="00FF6D1F" w:rsidRDefault="003C283E" w:rsidP="003C283E">
      <w:pPr>
        <w:ind w:firstLine="720"/>
        <w:jc w:val="both"/>
        <w:rPr>
          <w:sz w:val="28"/>
          <w:szCs w:val="28"/>
        </w:rPr>
      </w:pPr>
      <w:r w:rsidRPr="00FA3997">
        <w:rPr>
          <w:sz w:val="28"/>
          <w:szCs w:val="28"/>
        </w:rPr>
        <w:t xml:space="preserve">Цель </w:t>
      </w:r>
      <w:r w:rsidR="008341D2">
        <w:rPr>
          <w:sz w:val="28"/>
          <w:szCs w:val="28"/>
        </w:rPr>
        <w:t>производственной (</w:t>
      </w:r>
      <w:r w:rsidRPr="00FA3997">
        <w:rPr>
          <w:sz w:val="28"/>
          <w:szCs w:val="28"/>
        </w:rPr>
        <w:t>педагогической</w:t>
      </w:r>
      <w:r w:rsidR="008341D2">
        <w:rPr>
          <w:sz w:val="28"/>
          <w:szCs w:val="28"/>
        </w:rPr>
        <w:t>)</w:t>
      </w:r>
      <w:r w:rsidRPr="00FA3997">
        <w:rPr>
          <w:sz w:val="28"/>
          <w:szCs w:val="28"/>
        </w:rPr>
        <w:t xml:space="preserve"> практики – </w:t>
      </w:r>
      <w:r w:rsidR="00FF6D1F" w:rsidRPr="00FF6D1F">
        <w:rPr>
          <w:sz w:val="28"/>
          <w:szCs w:val="28"/>
        </w:rPr>
        <w:t>практическая профессиональная подготовка магистрантов к преподаванию в высших</w:t>
      </w:r>
      <w:r w:rsidR="00A42B80">
        <w:rPr>
          <w:sz w:val="28"/>
          <w:szCs w:val="28"/>
        </w:rPr>
        <w:t>, средних профессиональных</w:t>
      </w:r>
      <w:r w:rsidR="00FF6D1F" w:rsidRPr="00FF6D1F">
        <w:rPr>
          <w:sz w:val="28"/>
          <w:szCs w:val="28"/>
        </w:rPr>
        <w:t xml:space="preserve"> учебных заведениях; формирование системных знаний и выработка у магистрантов практических умений и навыков по орга</w:t>
      </w:r>
      <w:r w:rsidR="00A42B80">
        <w:rPr>
          <w:sz w:val="28"/>
          <w:szCs w:val="28"/>
        </w:rPr>
        <w:t>низации учебного процесса</w:t>
      </w:r>
      <w:r w:rsidR="00FF6D1F" w:rsidRPr="00FF6D1F">
        <w:rPr>
          <w:sz w:val="28"/>
          <w:szCs w:val="28"/>
        </w:rPr>
        <w:t>; овладение начальными навыками педагогического мастерства; освоением компетенций необходимых для получения квалификации магистр</w:t>
      </w:r>
      <w:r w:rsidRPr="00FF6D1F">
        <w:rPr>
          <w:sz w:val="28"/>
          <w:szCs w:val="28"/>
        </w:rPr>
        <w:t>.</w:t>
      </w:r>
    </w:p>
    <w:p w:rsidR="003C283E" w:rsidRPr="00F84397" w:rsidRDefault="003C283E" w:rsidP="00F84397">
      <w:pPr>
        <w:tabs>
          <w:tab w:val="left" w:pos="0"/>
          <w:tab w:val="right" w:leader="underscore" w:pos="9639"/>
        </w:tabs>
        <w:ind w:left="357"/>
        <w:jc w:val="both"/>
        <w:rPr>
          <w:bCs/>
          <w:sz w:val="28"/>
          <w:szCs w:val="28"/>
        </w:rPr>
      </w:pPr>
      <w:r w:rsidRPr="00F84397">
        <w:rPr>
          <w:bCs/>
          <w:sz w:val="28"/>
          <w:szCs w:val="28"/>
        </w:rPr>
        <w:t>Задач</w:t>
      </w:r>
      <w:r w:rsidR="00F84397" w:rsidRPr="00F84397">
        <w:rPr>
          <w:bCs/>
          <w:sz w:val="28"/>
          <w:szCs w:val="28"/>
        </w:rPr>
        <w:t>ами</w:t>
      </w:r>
      <w:r w:rsidRPr="00F84397">
        <w:rPr>
          <w:bCs/>
          <w:sz w:val="28"/>
          <w:szCs w:val="28"/>
        </w:rPr>
        <w:t xml:space="preserve"> </w:t>
      </w:r>
      <w:r w:rsidR="008341D2">
        <w:rPr>
          <w:bCs/>
          <w:sz w:val="28"/>
          <w:szCs w:val="28"/>
        </w:rPr>
        <w:t>производственной (</w:t>
      </w:r>
      <w:r w:rsidRPr="00F84397">
        <w:rPr>
          <w:bCs/>
          <w:sz w:val="28"/>
          <w:szCs w:val="28"/>
        </w:rPr>
        <w:t>педагогической</w:t>
      </w:r>
      <w:r w:rsidR="008341D2">
        <w:rPr>
          <w:bCs/>
          <w:sz w:val="28"/>
          <w:szCs w:val="28"/>
        </w:rPr>
        <w:t>)</w:t>
      </w:r>
      <w:r w:rsidRPr="00F84397">
        <w:rPr>
          <w:bCs/>
          <w:sz w:val="28"/>
          <w:szCs w:val="28"/>
        </w:rPr>
        <w:t xml:space="preserve"> практики</w:t>
      </w:r>
      <w:r w:rsidR="00F84397" w:rsidRPr="00F84397">
        <w:rPr>
          <w:bCs/>
          <w:sz w:val="28"/>
          <w:szCs w:val="28"/>
        </w:rPr>
        <w:t xml:space="preserve"> являются:</w:t>
      </w:r>
    </w:p>
    <w:p w:rsidR="00FF6D1F" w:rsidRPr="00FF6D1F" w:rsidRDefault="00FF6D1F" w:rsidP="00DA50F7">
      <w:pPr>
        <w:pStyle w:val="10"/>
        <w:numPr>
          <w:ilvl w:val="0"/>
          <w:numId w:val="15"/>
        </w:numPr>
        <w:shd w:val="clear" w:color="auto" w:fill="auto"/>
        <w:tabs>
          <w:tab w:val="left" w:pos="709"/>
        </w:tabs>
        <w:spacing w:line="240" w:lineRule="auto"/>
        <w:ind w:left="709" w:right="20" w:hanging="425"/>
        <w:rPr>
          <w:sz w:val="28"/>
          <w:szCs w:val="28"/>
        </w:rPr>
      </w:pPr>
      <w:r w:rsidRPr="00FF6D1F">
        <w:rPr>
          <w:sz w:val="28"/>
          <w:szCs w:val="28"/>
        </w:rPr>
        <w:t>ознакомление с постановкой учебной и учебно-методической рабо</w:t>
      </w:r>
      <w:r w:rsidR="00A42B80">
        <w:rPr>
          <w:sz w:val="28"/>
          <w:szCs w:val="28"/>
        </w:rPr>
        <w:t>ты в образовательных организациях</w:t>
      </w:r>
      <w:r w:rsidRPr="00FF6D1F">
        <w:rPr>
          <w:sz w:val="28"/>
          <w:szCs w:val="28"/>
        </w:rPr>
        <w:t>, изучение нормативных документов по организации учебного процесса, правил внутреннего распорядка;</w:t>
      </w:r>
    </w:p>
    <w:p w:rsidR="00FF6D1F" w:rsidRPr="00FF6D1F" w:rsidRDefault="00FF6D1F" w:rsidP="00DA50F7">
      <w:pPr>
        <w:pStyle w:val="10"/>
        <w:numPr>
          <w:ilvl w:val="0"/>
          <w:numId w:val="15"/>
        </w:numPr>
        <w:shd w:val="clear" w:color="auto" w:fill="auto"/>
        <w:tabs>
          <w:tab w:val="left" w:pos="709"/>
        </w:tabs>
        <w:spacing w:line="240" w:lineRule="auto"/>
        <w:ind w:left="709" w:right="20" w:hanging="425"/>
        <w:rPr>
          <w:sz w:val="28"/>
          <w:szCs w:val="28"/>
        </w:rPr>
      </w:pPr>
      <w:r w:rsidRPr="00FF6D1F">
        <w:rPr>
          <w:sz w:val="28"/>
          <w:szCs w:val="28"/>
        </w:rPr>
        <w:t>ознакомление с учебными программами по направлениям подготовки к</w:t>
      </w:r>
      <w:r w:rsidRPr="00FF6D1F">
        <w:rPr>
          <w:sz w:val="28"/>
          <w:szCs w:val="28"/>
        </w:rPr>
        <w:t>а</w:t>
      </w:r>
      <w:r w:rsidRPr="00FF6D1F">
        <w:rPr>
          <w:sz w:val="28"/>
          <w:szCs w:val="28"/>
        </w:rPr>
        <w:t>федры – базы практики в соответствии с проблемным полем деятельн</w:t>
      </w:r>
      <w:r w:rsidRPr="00FF6D1F">
        <w:rPr>
          <w:sz w:val="28"/>
          <w:szCs w:val="28"/>
        </w:rPr>
        <w:t>о</w:t>
      </w:r>
      <w:r w:rsidRPr="00FF6D1F">
        <w:rPr>
          <w:sz w:val="28"/>
          <w:szCs w:val="28"/>
        </w:rPr>
        <w:t>сти магистранта;</w:t>
      </w:r>
    </w:p>
    <w:p w:rsidR="00FF6D1F" w:rsidRPr="00FF6D1F" w:rsidRDefault="00FF6D1F" w:rsidP="00DA50F7">
      <w:pPr>
        <w:pStyle w:val="10"/>
        <w:numPr>
          <w:ilvl w:val="0"/>
          <w:numId w:val="15"/>
        </w:numPr>
        <w:shd w:val="clear" w:color="auto" w:fill="auto"/>
        <w:tabs>
          <w:tab w:val="left" w:pos="709"/>
        </w:tabs>
        <w:spacing w:line="240" w:lineRule="auto"/>
        <w:ind w:left="709" w:right="20" w:hanging="425"/>
        <w:rPr>
          <w:sz w:val="28"/>
          <w:szCs w:val="28"/>
        </w:rPr>
      </w:pPr>
      <w:r w:rsidRPr="00FF6D1F">
        <w:rPr>
          <w:sz w:val="28"/>
          <w:szCs w:val="28"/>
        </w:rPr>
        <w:t>ознакомление с постановкой лекций, практических и лабораторных зан</w:t>
      </w:r>
      <w:r w:rsidRPr="00FF6D1F">
        <w:rPr>
          <w:sz w:val="28"/>
          <w:szCs w:val="28"/>
        </w:rPr>
        <w:t>я</w:t>
      </w:r>
      <w:r w:rsidRPr="00FF6D1F">
        <w:rPr>
          <w:sz w:val="28"/>
          <w:szCs w:val="28"/>
        </w:rPr>
        <w:t xml:space="preserve">тий на объекте, с организацией практик, </w:t>
      </w:r>
      <w:r w:rsidR="00A42B80">
        <w:rPr>
          <w:sz w:val="28"/>
          <w:szCs w:val="28"/>
        </w:rPr>
        <w:t>контактной самостоятельной р</w:t>
      </w:r>
      <w:r w:rsidR="00A42B80">
        <w:rPr>
          <w:sz w:val="28"/>
          <w:szCs w:val="28"/>
        </w:rPr>
        <w:t>а</w:t>
      </w:r>
      <w:r w:rsidR="00A42B80">
        <w:rPr>
          <w:sz w:val="28"/>
          <w:szCs w:val="28"/>
        </w:rPr>
        <w:t xml:space="preserve">боты, </w:t>
      </w:r>
      <w:r w:rsidRPr="00FF6D1F">
        <w:rPr>
          <w:sz w:val="28"/>
          <w:szCs w:val="28"/>
        </w:rPr>
        <w:t>учебно-научных исследовательских работ, курсового и дипломного проектирования;</w:t>
      </w:r>
    </w:p>
    <w:p w:rsidR="00FF6D1F" w:rsidRPr="00FF6D1F" w:rsidRDefault="00FF6D1F" w:rsidP="00DA50F7">
      <w:pPr>
        <w:pStyle w:val="10"/>
        <w:numPr>
          <w:ilvl w:val="0"/>
          <w:numId w:val="15"/>
        </w:numPr>
        <w:shd w:val="clear" w:color="auto" w:fill="auto"/>
        <w:tabs>
          <w:tab w:val="left" w:pos="709"/>
        </w:tabs>
        <w:spacing w:line="240" w:lineRule="auto"/>
        <w:ind w:left="709" w:right="20" w:hanging="425"/>
        <w:rPr>
          <w:sz w:val="28"/>
          <w:szCs w:val="28"/>
        </w:rPr>
      </w:pPr>
      <w:r w:rsidRPr="00FF6D1F">
        <w:rPr>
          <w:sz w:val="28"/>
          <w:szCs w:val="28"/>
        </w:rPr>
        <w:t>ознакомление с ЭУМК дисциплин выбранных направлений подготовки;</w:t>
      </w:r>
    </w:p>
    <w:p w:rsidR="00FF6D1F" w:rsidRDefault="00FF6D1F" w:rsidP="00DA50F7">
      <w:pPr>
        <w:pStyle w:val="10"/>
        <w:numPr>
          <w:ilvl w:val="0"/>
          <w:numId w:val="15"/>
        </w:numPr>
        <w:shd w:val="clear" w:color="auto" w:fill="auto"/>
        <w:tabs>
          <w:tab w:val="left" w:pos="709"/>
        </w:tabs>
        <w:spacing w:line="240" w:lineRule="auto"/>
        <w:ind w:left="709" w:right="20" w:hanging="425"/>
        <w:rPr>
          <w:sz w:val="28"/>
          <w:szCs w:val="28"/>
        </w:rPr>
      </w:pPr>
      <w:r w:rsidRPr="00FF6D1F">
        <w:rPr>
          <w:sz w:val="28"/>
          <w:szCs w:val="28"/>
        </w:rPr>
        <w:t>посещение и анализ з</w:t>
      </w:r>
      <w:r w:rsidR="003E37F5">
        <w:rPr>
          <w:sz w:val="28"/>
          <w:szCs w:val="28"/>
        </w:rPr>
        <w:t>анятий по выбранным дисциплинам.</w:t>
      </w:r>
    </w:p>
    <w:p w:rsidR="00DA70B6" w:rsidRPr="00FF6D1F" w:rsidRDefault="00DA70B6" w:rsidP="00DA70B6">
      <w:pPr>
        <w:pStyle w:val="10"/>
        <w:shd w:val="clear" w:color="auto" w:fill="auto"/>
        <w:tabs>
          <w:tab w:val="left" w:pos="709"/>
        </w:tabs>
        <w:spacing w:line="240" w:lineRule="auto"/>
        <w:ind w:left="284" w:right="20" w:firstLine="0"/>
        <w:rPr>
          <w:sz w:val="28"/>
          <w:szCs w:val="28"/>
        </w:rPr>
      </w:pPr>
      <w:r w:rsidRPr="00DA70B6">
        <w:rPr>
          <w:sz w:val="28"/>
          <w:szCs w:val="28"/>
        </w:rPr>
        <w:t>Способы проведения производственной практики: стационарная; выездная.</w:t>
      </w:r>
    </w:p>
    <w:p w:rsidR="00053D26" w:rsidRPr="008157DF" w:rsidRDefault="00F84397" w:rsidP="008157DF">
      <w:pPr>
        <w:tabs>
          <w:tab w:val="num" w:pos="0"/>
          <w:tab w:val="left" w:pos="284"/>
          <w:tab w:val="right" w:leader="underscore" w:pos="9639"/>
        </w:tabs>
        <w:spacing w:before="120"/>
        <w:ind w:firstLine="567"/>
        <w:jc w:val="both"/>
        <w:rPr>
          <w:b/>
          <w:bCs/>
          <w:sz w:val="28"/>
          <w:szCs w:val="28"/>
        </w:rPr>
      </w:pPr>
      <w:r w:rsidRPr="00F84397">
        <w:rPr>
          <w:b/>
          <w:bCs/>
          <w:sz w:val="28"/>
          <w:szCs w:val="28"/>
        </w:rPr>
        <w:t xml:space="preserve">2. Перечень планируемых результатов обучения при прохождении </w:t>
      </w:r>
      <w:r w:rsidR="003E37F5">
        <w:rPr>
          <w:b/>
          <w:bCs/>
          <w:sz w:val="28"/>
          <w:szCs w:val="28"/>
        </w:rPr>
        <w:t>производственной (</w:t>
      </w:r>
      <w:r>
        <w:rPr>
          <w:b/>
          <w:bCs/>
          <w:sz w:val="28"/>
          <w:szCs w:val="28"/>
        </w:rPr>
        <w:t>педагогической</w:t>
      </w:r>
      <w:r w:rsidR="003E37F5">
        <w:rPr>
          <w:b/>
          <w:bCs/>
          <w:sz w:val="28"/>
          <w:szCs w:val="28"/>
        </w:rPr>
        <w:t>)</w:t>
      </w:r>
      <w:r w:rsidRPr="00F84397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F84397" w:rsidRPr="00DA70B6" w:rsidRDefault="00F84397" w:rsidP="00DA70B6">
      <w:pPr>
        <w:tabs>
          <w:tab w:val="num" w:pos="0"/>
          <w:tab w:val="left" w:pos="284"/>
          <w:tab w:val="right" w:leader="underscore" w:pos="9639"/>
        </w:tabs>
        <w:ind w:firstLine="567"/>
        <w:jc w:val="both"/>
        <w:rPr>
          <w:bCs/>
          <w:sz w:val="28"/>
          <w:szCs w:val="28"/>
        </w:rPr>
      </w:pPr>
      <w:r w:rsidRPr="00F84397">
        <w:rPr>
          <w:bCs/>
          <w:sz w:val="28"/>
          <w:szCs w:val="28"/>
        </w:rPr>
        <w:t xml:space="preserve">В результате прохождения </w:t>
      </w:r>
      <w:r w:rsidR="008341D2">
        <w:rPr>
          <w:bCs/>
          <w:sz w:val="28"/>
          <w:szCs w:val="28"/>
        </w:rPr>
        <w:t>производственной (</w:t>
      </w:r>
      <w:r>
        <w:rPr>
          <w:bCs/>
          <w:sz w:val="28"/>
          <w:szCs w:val="28"/>
        </w:rPr>
        <w:t>педагогической</w:t>
      </w:r>
      <w:r w:rsidR="008341D2">
        <w:rPr>
          <w:bCs/>
          <w:sz w:val="28"/>
          <w:szCs w:val="28"/>
        </w:rPr>
        <w:t>)</w:t>
      </w:r>
      <w:r w:rsidRPr="00F84397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</w:p>
    <w:tbl>
      <w:tblPr>
        <w:tblW w:w="100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195"/>
        <w:gridCol w:w="3260"/>
        <w:gridCol w:w="5634"/>
      </w:tblGrid>
      <w:tr w:rsidR="00F71DC7" w:rsidRPr="00F71DC7" w:rsidTr="002055D6">
        <w:tc>
          <w:tcPr>
            <w:tcW w:w="1195" w:type="dxa"/>
            <w:shd w:val="clear" w:color="auto" w:fill="auto"/>
          </w:tcPr>
          <w:p w:rsidR="00F84397" w:rsidRPr="00F71DC7" w:rsidRDefault="00F84397" w:rsidP="00C04C49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Код</w:t>
            </w:r>
          </w:p>
          <w:p w:rsidR="00F84397" w:rsidRPr="00F71DC7" w:rsidRDefault="00F84397" w:rsidP="00C04C49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компетенции</w:t>
            </w:r>
          </w:p>
        </w:tc>
        <w:tc>
          <w:tcPr>
            <w:tcW w:w="3260" w:type="dxa"/>
            <w:shd w:val="clear" w:color="auto" w:fill="auto"/>
          </w:tcPr>
          <w:p w:rsidR="00F84397" w:rsidRPr="00F71DC7" w:rsidRDefault="00F84397" w:rsidP="00C04C49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Результаты освоения ОПОП</w:t>
            </w:r>
          </w:p>
          <w:p w:rsidR="00F84397" w:rsidRPr="00F71DC7" w:rsidRDefault="00F84397" w:rsidP="00C04C49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F71DC7">
              <w:rPr>
                <w:bCs/>
                <w:i/>
                <w:iCs/>
                <w:sz w:val="20"/>
                <w:szCs w:val="20"/>
              </w:rPr>
              <w:t>Содержание компетенций</w:t>
            </w:r>
          </w:p>
          <w:p w:rsidR="00F84397" w:rsidRPr="00F71DC7" w:rsidRDefault="00F84397" w:rsidP="00C04C49">
            <w:pPr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8"/>
                <w:szCs w:val="28"/>
              </w:rPr>
            </w:pPr>
            <w:r w:rsidRPr="00F71DC7">
              <w:rPr>
                <w:bCs/>
                <w:i/>
                <w:iCs/>
                <w:sz w:val="20"/>
                <w:szCs w:val="20"/>
              </w:rPr>
              <w:t>(в соответствии с ФГОС)</w:t>
            </w:r>
          </w:p>
        </w:tc>
        <w:tc>
          <w:tcPr>
            <w:tcW w:w="5634" w:type="dxa"/>
            <w:shd w:val="clear" w:color="auto" w:fill="auto"/>
          </w:tcPr>
          <w:p w:rsidR="00F84397" w:rsidRPr="00F71DC7" w:rsidRDefault="00F84397" w:rsidP="00C04C49">
            <w:pPr>
              <w:autoSpaceDE w:val="0"/>
              <w:autoSpaceDN w:val="0"/>
              <w:adjustRightInd w:val="0"/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Перечень планируемых результатов обучения</w:t>
            </w:r>
          </w:p>
        </w:tc>
      </w:tr>
      <w:tr w:rsidR="00836CD6" w:rsidRPr="00A42B80" w:rsidTr="002055D6">
        <w:tc>
          <w:tcPr>
            <w:tcW w:w="1195" w:type="dxa"/>
            <w:shd w:val="clear" w:color="auto" w:fill="auto"/>
          </w:tcPr>
          <w:p w:rsidR="00836CD6" w:rsidRPr="00F71DC7" w:rsidRDefault="00836CD6" w:rsidP="00F84397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sz w:val="28"/>
                <w:szCs w:val="28"/>
              </w:rPr>
              <w:t>ОК-2</w:t>
            </w:r>
          </w:p>
        </w:tc>
        <w:tc>
          <w:tcPr>
            <w:tcW w:w="3260" w:type="dxa"/>
            <w:shd w:val="clear" w:color="auto" w:fill="auto"/>
          </w:tcPr>
          <w:p w:rsidR="00836CD6" w:rsidRPr="00134980" w:rsidRDefault="00836CD6" w:rsidP="00127F0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color w:val="000000" w:themeColor="text1"/>
                <w:sz w:val="28"/>
              </w:rPr>
            </w:pPr>
            <w:r w:rsidRPr="00134980">
              <w:rPr>
                <w:color w:val="000000" w:themeColor="text1"/>
                <w:sz w:val="28"/>
              </w:rPr>
              <w:t xml:space="preserve">Способность применять современные методы и инструментальные средства прикладной информатики для автоматизации и информатизации решения прикладных задач различных классов и создания ИС </w:t>
            </w:r>
          </w:p>
        </w:tc>
        <w:tc>
          <w:tcPr>
            <w:tcW w:w="5634" w:type="dxa"/>
            <w:shd w:val="clear" w:color="auto" w:fill="auto"/>
          </w:tcPr>
          <w:p w:rsidR="00836CD6" w:rsidRPr="006B109C" w:rsidRDefault="00836CD6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 w:val="28"/>
                <w:szCs w:val="28"/>
              </w:rPr>
            </w:pPr>
            <w:r w:rsidRPr="006B109C">
              <w:rPr>
                <w:bCs/>
                <w:i/>
                <w:color w:val="000000" w:themeColor="text1"/>
                <w:sz w:val="28"/>
                <w:szCs w:val="28"/>
              </w:rPr>
              <w:t xml:space="preserve">знать: 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>социальные и этические нормы профессиональной деятельности;</w:t>
            </w:r>
          </w:p>
          <w:p w:rsidR="00836CD6" w:rsidRPr="006B109C" w:rsidRDefault="00836CD6" w:rsidP="00127F04">
            <w:pPr>
              <w:rPr>
                <w:rFonts w:eastAsia="TimesNewRoman"/>
                <w:color w:val="000000" w:themeColor="text1"/>
                <w:sz w:val="28"/>
                <w:szCs w:val="28"/>
              </w:rPr>
            </w:pPr>
            <w:r w:rsidRPr="006B109C">
              <w:rPr>
                <w:i/>
                <w:color w:val="000000" w:themeColor="text1"/>
                <w:sz w:val="28"/>
                <w:szCs w:val="28"/>
              </w:rPr>
              <w:t>уметь: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 xml:space="preserve"> действовать в нестандартных ситуациях в соответствии с социальными и этическими нормами, принимая ответственность за принятые профессиональные решения;</w:t>
            </w:r>
          </w:p>
          <w:p w:rsidR="00836CD6" w:rsidRPr="006B109C" w:rsidRDefault="00836CD6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000000" w:themeColor="text1"/>
              </w:rPr>
            </w:pPr>
            <w:r w:rsidRPr="006B109C">
              <w:rPr>
                <w:i/>
                <w:color w:val="000000" w:themeColor="text1"/>
                <w:sz w:val="28"/>
                <w:szCs w:val="28"/>
              </w:rPr>
              <w:t xml:space="preserve">владеть: 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>навыками решения нестандартных профессиональных задач</w:t>
            </w:r>
          </w:p>
        </w:tc>
      </w:tr>
      <w:tr w:rsidR="00836CD6" w:rsidRPr="00A42B80" w:rsidTr="002055D6">
        <w:tc>
          <w:tcPr>
            <w:tcW w:w="1195" w:type="dxa"/>
            <w:shd w:val="clear" w:color="auto" w:fill="auto"/>
          </w:tcPr>
          <w:p w:rsidR="00836CD6" w:rsidRPr="00F71DC7" w:rsidRDefault="00836CD6" w:rsidP="00C04C4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sz w:val="28"/>
                <w:szCs w:val="28"/>
              </w:rPr>
              <w:t>ОК-3</w:t>
            </w:r>
          </w:p>
        </w:tc>
        <w:tc>
          <w:tcPr>
            <w:tcW w:w="3260" w:type="dxa"/>
            <w:shd w:val="clear" w:color="auto" w:fill="auto"/>
          </w:tcPr>
          <w:p w:rsidR="00836CD6" w:rsidRPr="00134980" w:rsidRDefault="00836CD6" w:rsidP="00127F04">
            <w:pPr>
              <w:ind w:left="34"/>
              <w:jc w:val="both"/>
              <w:rPr>
                <w:color w:val="000000" w:themeColor="text1"/>
                <w:sz w:val="28"/>
              </w:rPr>
            </w:pPr>
            <w:r w:rsidRPr="00134980">
              <w:rPr>
                <w:color w:val="000000" w:themeColor="text1"/>
                <w:sz w:val="28"/>
              </w:rPr>
              <w:t>Способность проектировать архитектуру и сервисы ИС предприятий и организаций в прикладной области</w:t>
            </w:r>
          </w:p>
        </w:tc>
        <w:tc>
          <w:tcPr>
            <w:tcW w:w="5634" w:type="dxa"/>
            <w:shd w:val="clear" w:color="auto" w:fill="auto"/>
          </w:tcPr>
          <w:p w:rsidR="00836CD6" w:rsidRPr="006B109C" w:rsidRDefault="00836CD6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 w:val="28"/>
                <w:szCs w:val="28"/>
              </w:rPr>
            </w:pPr>
            <w:r w:rsidRPr="006B109C">
              <w:rPr>
                <w:bCs/>
                <w:i/>
                <w:color w:val="000000" w:themeColor="text1"/>
                <w:sz w:val="28"/>
                <w:szCs w:val="28"/>
              </w:rPr>
              <w:t xml:space="preserve">знать: 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>новые методы исследования, способы освоения новых сфер профессиональной деятельности;</w:t>
            </w:r>
          </w:p>
          <w:p w:rsidR="00836CD6" w:rsidRPr="006B109C" w:rsidRDefault="00836CD6" w:rsidP="00127F04">
            <w:pPr>
              <w:rPr>
                <w:rFonts w:eastAsia="TimesNewRoman"/>
                <w:color w:val="000000" w:themeColor="text1"/>
                <w:sz w:val="28"/>
                <w:szCs w:val="28"/>
              </w:rPr>
            </w:pPr>
            <w:r w:rsidRPr="006B109C">
              <w:rPr>
                <w:i/>
                <w:color w:val="000000" w:themeColor="text1"/>
                <w:sz w:val="28"/>
                <w:szCs w:val="28"/>
              </w:rPr>
              <w:t>уметь: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 xml:space="preserve"> осваивать новые методы исследования и новые сферы профессиональной деятельности;</w:t>
            </w:r>
          </w:p>
          <w:p w:rsidR="00836CD6" w:rsidRPr="006B109C" w:rsidRDefault="00836CD6" w:rsidP="00127F04">
            <w:pPr>
              <w:rPr>
                <w:bCs/>
                <w:color w:val="000000" w:themeColor="text1"/>
                <w:sz w:val="28"/>
                <w:szCs w:val="28"/>
              </w:rPr>
            </w:pPr>
            <w:r w:rsidRPr="006B109C">
              <w:rPr>
                <w:i/>
                <w:color w:val="000000" w:themeColor="text1"/>
                <w:sz w:val="28"/>
                <w:szCs w:val="28"/>
              </w:rPr>
              <w:t xml:space="preserve">владеть: 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 xml:space="preserve">навыками овладения и использования новых методов исследования и новых сфер профессиональной деятельности </w:t>
            </w:r>
          </w:p>
        </w:tc>
      </w:tr>
      <w:tr w:rsidR="00836CD6" w:rsidRPr="00A42B80" w:rsidTr="002055D6">
        <w:tc>
          <w:tcPr>
            <w:tcW w:w="1195" w:type="dxa"/>
            <w:shd w:val="clear" w:color="auto" w:fill="auto"/>
          </w:tcPr>
          <w:p w:rsidR="00836CD6" w:rsidRPr="00F71DC7" w:rsidRDefault="00836CD6" w:rsidP="009E146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sz w:val="28"/>
                <w:szCs w:val="28"/>
              </w:rPr>
              <w:t>ОПК-3</w:t>
            </w:r>
          </w:p>
        </w:tc>
        <w:tc>
          <w:tcPr>
            <w:tcW w:w="3260" w:type="dxa"/>
            <w:shd w:val="clear" w:color="auto" w:fill="auto"/>
          </w:tcPr>
          <w:p w:rsidR="00836CD6" w:rsidRPr="00134980" w:rsidRDefault="00836CD6" w:rsidP="00127F04">
            <w:pPr>
              <w:ind w:left="34"/>
              <w:jc w:val="both"/>
              <w:rPr>
                <w:color w:val="000000" w:themeColor="text1"/>
                <w:sz w:val="28"/>
              </w:rPr>
            </w:pPr>
            <w:r w:rsidRPr="00134980">
              <w:rPr>
                <w:color w:val="000000" w:themeColor="text1"/>
                <w:sz w:val="28"/>
              </w:rPr>
              <w:t>Способность проектировать информационные процессы и системы с использованием инновационных инструментальных средств, адаптировать современные ИКТ к задачам прикладных ИС</w:t>
            </w:r>
          </w:p>
        </w:tc>
        <w:tc>
          <w:tcPr>
            <w:tcW w:w="5634" w:type="dxa"/>
            <w:shd w:val="clear" w:color="auto" w:fill="auto"/>
          </w:tcPr>
          <w:p w:rsidR="00836CD6" w:rsidRPr="006B109C" w:rsidRDefault="00836CD6" w:rsidP="00127F04">
            <w:pPr>
              <w:autoSpaceDE w:val="0"/>
              <w:autoSpaceDN w:val="0"/>
              <w:adjustRightInd w:val="0"/>
              <w:rPr>
                <w:rFonts w:eastAsia="TimesNewRoman"/>
                <w:color w:val="000000" w:themeColor="text1"/>
                <w:sz w:val="28"/>
                <w:szCs w:val="28"/>
              </w:rPr>
            </w:pPr>
            <w:r w:rsidRPr="006B109C">
              <w:rPr>
                <w:bCs/>
                <w:i/>
                <w:color w:val="000000" w:themeColor="text1"/>
                <w:sz w:val="28"/>
                <w:szCs w:val="28"/>
              </w:rPr>
              <w:t xml:space="preserve">знать: 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 xml:space="preserve">социальные и этические нормы профессиональной деятельности, руководства коллективом, взаимодействия </w:t>
            </w:r>
            <w:r w:rsidRPr="006B109C">
              <w:rPr>
                <w:bCs/>
                <w:color w:val="000000" w:themeColor="text1"/>
                <w:sz w:val="28"/>
                <w:szCs w:val="28"/>
              </w:rPr>
              <w:t>с участниками образовательного процесса и социальными партнерами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>;</w:t>
            </w:r>
          </w:p>
          <w:p w:rsidR="00836CD6" w:rsidRPr="006B109C" w:rsidRDefault="00836CD6" w:rsidP="00127F04">
            <w:pPr>
              <w:rPr>
                <w:rFonts w:eastAsia="TimesNewRoman"/>
                <w:color w:val="000000" w:themeColor="text1"/>
                <w:sz w:val="28"/>
                <w:szCs w:val="28"/>
              </w:rPr>
            </w:pPr>
            <w:r w:rsidRPr="006B109C">
              <w:rPr>
                <w:i/>
                <w:color w:val="000000" w:themeColor="text1"/>
                <w:sz w:val="28"/>
                <w:szCs w:val="28"/>
              </w:rPr>
              <w:t xml:space="preserve">уметь: </w:t>
            </w:r>
            <w:r w:rsidRPr="006B109C">
              <w:rPr>
                <w:color w:val="000000" w:themeColor="text1"/>
                <w:sz w:val="28"/>
                <w:szCs w:val="28"/>
              </w:rPr>
              <w:t xml:space="preserve">взаимодействовать </w:t>
            </w:r>
            <w:r w:rsidRPr="006B109C">
              <w:rPr>
                <w:bCs/>
                <w:color w:val="000000" w:themeColor="text1"/>
                <w:sz w:val="28"/>
                <w:szCs w:val="28"/>
              </w:rPr>
              <w:t>с участниками образовательного процесса и социальными партнерами руководить коллективом, толерантно воспринимая различия</w:t>
            </w:r>
            <w:r w:rsidRPr="006B109C">
              <w:rPr>
                <w:color w:val="000000" w:themeColor="text1"/>
                <w:sz w:val="28"/>
                <w:szCs w:val="28"/>
              </w:rPr>
              <w:t xml:space="preserve"> </w:t>
            </w:r>
          </w:p>
          <w:p w:rsidR="00836CD6" w:rsidRPr="006B109C" w:rsidRDefault="00836CD6" w:rsidP="00127F04">
            <w:pPr>
              <w:rPr>
                <w:bCs/>
                <w:color w:val="000000" w:themeColor="text1"/>
                <w:sz w:val="28"/>
                <w:szCs w:val="28"/>
              </w:rPr>
            </w:pPr>
            <w:r w:rsidRPr="006B109C">
              <w:rPr>
                <w:i/>
                <w:color w:val="000000" w:themeColor="text1"/>
                <w:sz w:val="28"/>
                <w:szCs w:val="28"/>
              </w:rPr>
              <w:t xml:space="preserve">владеть: </w:t>
            </w:r>
            <w:r w:rsidRPr="006B109C">
              <w:rPr>
                <w:color w:val="000000" w:themeColor="text1"/>
                <w:sz w:val="28"/>
                <w:szCs w:val="28"/>
              </w:rPr>
              <w:t xml:space="preserve">навыками взаимодействия </w:t>
            </w:r>
            <w:r w:rsidRPr="006B109C">
              <w:rPr>
                <w:bCs/>
                <w:color w:val="000000" w:themeColor="text1"/>
                <w:sz w:val="28"/>
                <w:szCs w:val="28"/>
              </w:rPr>
              <w:t>с участниками образовательного процесса и социальными партнерами, эффективного руководства коллектива</w:t>
            </w:r>
            <w:r w:rsidRPr="006B109C">
              <w:rPr>
                <w:rFonts w:eastAsia="TimesNewRoman"/>
                <w:color w:val="000000" w:themeColor="text1"/>
                <w:sz w:val="28"/>
                <w:szCs w:val="28"/>
              </w:rPr>
              <w:t>;</w:t>
            </w:r>
          </w:p>
        </w:tc>
      </w:tr>
      <w:tr w:rsidR="00BE162E" w:rsidRPr="00A42B80" w:rsidTr="002055D6">
        <w:tc>
          <w:tcPr>
            <w:tcW w:w="1195" w:type="dxa"/>
            <w:shd w:val="clear" w:color="auto" w:fill="auto"/>
          </w:tcPr>
          <w:p w:rsidR="00BE162E" w:rsidRPr="00F71DC7" w:rsidRDefault="00BE162E" w:rsidP="009E146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F71DC7">
              <w:rPr>
                <w:sz w:val="28"/>
                <w:szCs w:val="28"/>
              </w:rPr>
              <w:t>ПК-1</w:t>
            </w:r>
          </w:p>
        </w:tc>
        <w:tc>
          <w:tcPr>
            <w:tcW w:w="3260" w:type="dxa"/>
            <w:shd w:val="clear" w:color="auto" w:fill="auto"/>
          </w:tcPr>
          <w:p w:rsidR="00BE162E" w:rsidRPr="00134980" w:rsidRDefault="00BE162E" w:rsidP="003E37F5">
            <w:pPr>
              <w:pStyle w:val="10"/>
              <w:widowControl w:val="0"/>
              <w:shd w:val="clear" w:color="auto" w:fill="auto"/>
              <w:tabs>
                <w:tab w:val="left" w:pos="851"/>
                <w:tab w:val="left" w:pos="962"/>
              </w:tabs>
              <w:spacing w:line="240" w:lineRule="auto"/>
              <w:ind w:firstLine="0"/>
              <w:rPr>
                <w:color w:val="000000" w:themeColor="text1"/>
                <w:sz w:val="28"/>
                <w:szCs w:val="28"/>
              </w:rPr>
            </w:pP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способность применять современные методики и технологии организации образовательной де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я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тельности, диагностики и оценивания качества образовательного пр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о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цесса по различным о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б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разовательным програ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м</w:t>
            </w:r>
            <w:r w:rsidRPr="00134980">
              <w:rPr>
                <w:rFonts w:eastAsia="TimesNewRoman"/>
                <w:color w:val="000000" w:themeColor="text1"/>
                <w:sz w:val="28"/>
                <w:szCs w:val="28"/>
                <w:lang w:eastAsia="ar-SA"/>
              </w:rPr>
              <w:t>мам</w:t>
            </w:r>
          </w:p>
        </w:tc>
        <w:tc>
          <w:tcPr>
            <w:tcW w:w="5634" w:type="dxa"/>
            <w:shd w:val="clear" w:color="auto" w:fill="auto"/>
          </w:tcPr>
          <w:p w:rsidR="00BE162E" w:rsidRPr="00C71399" w:rsidRDefault="00BE162E" w:rsidP="00127F04">
            <w:pPr>
              <w:autoSpaceDE w:val="0"/>
              <w:autoSpaceDN w:val="0"/>
              <w:adjustRightInd w:val="0"/>
              <w:rPr>
                <w:color w:val="000000" w:themeColor="text1"/>
                <w:sz w:val="28"/>
                <w:szCs w:val="28"/>
              </w:rPr>
            </w:pPr>
            <w:r w:rsidRPr="00C71399">
              <w:rPr>
                <w:i/>
                <w:color w:val="000000" w:themeColor="text1"/>
                <w:sz w:val="28"/>
                <w:szCs w:val="28"/>
              </w:rPr>
              <w:t>знать:</w:t>
            </w:r>
            <w:r w:rsidRPr="00C71399">
              <w:rPr>
                <w:color w:val="000000" w:themeColor="text1"/>
                <w:sz w:val="28"/>
                <w:szCs w:val="28"/>
              </w:rPr>
              <w:t xml:space="preserve">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  <w:p w:rsidR="00BE162E" w:rsidRPr="00C71399" w:rsidRDefault="00BE162E" w:rsidP="00127F0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 w:themeColor="text1"/>
                <w:sz w:val="28"/>
                <w:szCs w:val="28"/>
              </w:rPr>
            </w:pPr>
            <w:r w:rsidRPr="00C71399">
              <w:rPr>
                <w:i/>
                <w:color w:val="000000" w:themeColor="text1"/>
                <w:sz w:val="28"/>
                <w:szCs w:val="28"/>
              </w:rPr>
              <w:t>уметь:</w:t>
            </w:r>
            <w:r w:rsidRPr="00C71399">
              <w:rPr>
                <w:color w:val="000000" w:themeColor="text1"/>
                <w:sz w:val="28"/>
                <w:szCs w:val="28"/>
              </w:rPr>
              <w:t xml:space="preserve"> применять современные методики и технологии организации образовательной деятельности, диагностики и оценивания качества образовательного процесса по различным образовательным программам </w:t>
            </w:r>
          </w:p>
          <w:p w:rsidR="00BE162E" w:rsidRPr="00C71399" w:rsidRDefault="00BE162E" w:rsidP="00127F04">
            <w:pPr>
              <w:autoSpaceDE w:val="0"/>
              <w:autoSpaceDN w:val="0"/>
              <w:adjustRightInd w:val="0"/>
              <w:rPr>
                <w:bCs/>
                <w:color w:val="000000" w:themeColor="text1"/>
                <w:sz w:val="28"/>
                <w:szCs w:val="28"/>
              </w:rPr>
            </w:pPr>
            <w:r w:rsidRPr="00C71399">
              <w:rPr>
                <w:i/>
                <w:color w:val="000000" w:themeColor="text1"/>
                <w:sz w:val="28"/>
                <w:szCs w:val="28"/>
              </w:rPr>
              <w:t>владеть:</w:t>
            </w:r>
            <w:r w:rsidRPr="00C71399">
              <w:rPr>
                <w:color w:val="000000" w:themeColor="text1"/>
                <w:sz w:val="28"/>
                <w:szCs w:val="28"/>
              </w:rPr>
              <w:t xml:space="preserve"> способами применения современных методик и технологий организации образовательной деятельности, диагностики и оценивания качества образовательного процесса по различным образовательным программам</w:t>
            </w:r>
          </w:p>
        </w:tc>
      </w:tr>
      <w:tr w:rsidR="00A2746C" w:rsidRPr="00A42B80" w:rsidTr="002055D6">
        <w:tc>
          <w:tcPr>
            <w:tcW w:w="1195" w:type="dxa"/>
            <w:shd w:val="clear" w:color="auto" w:fill="auto"/>
          </w:tcPr>
          <w:p w:rsidR="00A2746C" w:rsidRPr="00F71DC7" w:rsidRDefault="00A2746C" w:rsidP="009E146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3260" w:type="dxa"/>
            <w:shd w:val="clear" w:color="auto" w:fill="auto"/>
          </w:tcPr>
          <w:p w:rsidR="00A2746C" w:rsidRPr="00C71399" w:rsidRDefault="00A2746C" w:rsidP="00127F04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  <w:color w:val="FF0000"/>
                <w:sz w:val="28"/>
                <w:szCs w:val="28"/>
              </w:rPr>
            </w:pPr>
            <w:r w:rsidRPr="00C71399">
              <w:rPr>
                <w:sz w:val="28"/>
                <w:szCs w:val="28"/>
              </w:rPr>
              <w:t>способность формировать образовательную среду и использовать профессиональные знания и умения в реализации задач инновационной образовательной политики</w:t>
            </w:r>
          </w:p>
        </w:tc>
        <w:tc>
          <w:tcPr>
            <w:tcW w:w="5634" w:type="dxa"/>
            <w:shd w:val="clear" w:color="auto" w:fill="auto"/>
          </w:tcPr>
          <w:p w:rsidR="00A2746C" w:rsidRPr="00C71399" w:rsidRDefault="00A2746C" w:rsidP="00127F04">
            <w:pPr>
              <w:tabs>
                <w:tab w:val="right" w:leader="underscore" w:pos="8505"/>
              </w:tabs>
              <w:rPr>
                <w:bCs/>
                <w:color w:val="000000" w:themeColor="text1"/>
                <w:sz w:val="28"/>
                <w:szCs w:val="28"/>
              </w:rPr>
            </w:pPr>
            <w:r w:rsidRPr="00C71399">
              <w:rPr>
                <w:bCs/>
                <w:color w:val="000000" w:themeColor="text1"/>
                <w:sz w:val="28"/>
                <w:szCs w:val="28"/>
              </w:rPr>
              <w:t xml:space="preserve"> </w:t>
            </w:r>
            <w:r w:rsidRPr="00C71399">
              <w:rPr>
                <w:bCs/>
                <w:i/>
                <w:color w:val="000000" w:themeColor="text1"/>
                <w:sz w:val="28"/>
                <w:szCs w:val="28"/>
              </w:rPr>
              <w:t>знать</w:t>
            </w:r>
            <w:r w:rsidRPr="00C71399">
              <w:rPr>
                <w:b/>
                <w:bCs/>
                <w:color w:val="000000" w:themeColor="text1"/>
                <w:sz w:val="28"/>
                <w:szCs w:val="28"/>
              </w:rPr>
              <w:t xml:space="preserve">: </w:t>
            </w:r>
            <w:r w:rsidRPr="00C71399">
              <w:rPr>
                <w:bCs/>
                <w:color w:val="000000" w:themeColor="text1"/>
                <w:sz w:val="28"/>
                <w:szCs w:val="28"/>
              </w:rPr>
              <w:t xml:space="preserve">основы формирования образовательной среды;  </w:t>
            </w:r>
          </w:p>
          <w:p w:rsidR="00A2746C" w:rsidRPr="00C71399" w:rsidRDefault="00A2746C" w:rsidP="00127F04">
            <w:pPr>
              <w:tabs>
                <w:tab w:val="right" w:leader="underscore" w:pos="8505"/>
              </w:tabs>
              <w:rPr>
                <w:bCs/>
                <w:color w:val="000000" w:themeColor="text1"/>
                <w:sz w:val="28"/>
                <w:szCs w:val="28"/>
              </w:rPr>
            </w:pPr>
            <w:r w:rsidRPr="00C71399">
              <w:rPr>
                <w:bCs/>
                <w:i/>
                <w:color w:val="000000" w:themeColor="text1"/>
                <w:sz w:val="28"/>
                <w:szCs w:val="28"/>
              </w:rPr>
              <w:t>уметь</w:t>
            </w:r>
            <w:r w:rsidRPr="00C71399">
              <w:rPr>
                <w:b/>
                <w:bCs/>
                <w:color w:val="000000" w:themeColor="text1"/>
                <w:sz w:val="28"/>
                <w:szCs w:val="28"/>
              </w:rPr>
              <w:t xml:space="preserve">: </w:t>
            </w:r>
            <w:r w:rsidRPr="00C71399">
              <w:rPr>
                <w:color w:val="000000" w:themeColor="text1"/>
                <w:sz w:val="28"/>
                <w:szCs w:val="28"/>
              </w:rPr>
              <w:t>использовать профессиональные знания и умения в реализации задач инновационной образовательной политики;</w:t>
            </w:r>
          </w:p>
          <w:p w:rsidR="00A2746C" w:rsidRPr="00C71399" w:rsidRDefault="00A2746C" w:rsidP="00127F04">
            <w:pPr>
              <w:tabs>
                <w:tab w:val="right" w:leader="underscore" w:pos="8505"/>
              </w:tabs>
              <w:rPr>
                <w:i/>
                <w:color w:val="000000" w:themeColor="text1"/>
                <w:sz w:val="28"/>
                <w:szCs w:val="28"/>
              </w:rPr>
            </w:pPr>
            <w:r w:rsidRPr="00C71399">
              <w:rPr>
                <w:bCs/>
                <w:i/>
                <w:color w:val="000000" w:themeColor="text1"/>
                <w:sz w:val="28"/>
                <w:szCs w:val="28"/>
              </w:rPr>
              <w:t>владеть</w:t>
            </w:r>
            <w:r w:rsidRPr="00C71399">
              <w:rPr>
                <w:b/>
                <w:bCs/>
                <w:color w:val="000000" w:themeColor="text1"/>
                <w:sz w:val="28"/>
                <w:szCs w:val="28"/>
              </w:rPr>
              <w:t>:</w:t>
            </w:r>
            <w:r w:rsidRPr="00C71399">
              <w:rPr>
                <w:color w:val="000000" w:themeColor="text1"/>
                <w:sz w:val="28"/>
                <w:szCs w:val="28"/>
              </w:rPr>
              <w:t xml:space="preserve"> навыками самостоятельно формировать образовательную среду и использовать профессиональные знания и умения в реализации задач инновационной образовательной политики</w:t>
            </w:r>
          </w:p>
        </w:tc>
      </w:tr>
      <w:tr w:rsidR="00ED5CE0" w:rsidRPr="00A42B80" w:rsidTr="002055D6">
        <w:tc>
          <w:tcPr>
            <w:tcW w:w="1195" w:type="dxa"/>
            <w:shd w:val="clear" w:color="auto" w:fill="auto"/>
          </w:tcPr>
          <w:p w:rsidR="00ED5CE0" w:rsidRPr="00F71DC7" w:rsidRDefault="00ED5CE0" w:rsidP="009E146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ПК-3</w:t>
            </w:r>
          </w:p>
        </w:tc>
        <w:tc>
          <w:tcPr>
            <w:tcW w:w="3260" w:type="dxa"/>
            <w:shd w:val="clear" w:color="auto" w:fill="auto"/>
          </w:tcPr>
          <w:p w:rsidR="00ED5CE0" w:rsidRPr="00A42B80" w:rsidRDefault="00ED5CE0" w:rsidP="003E37F5">
            <w:pPr>
              <w:jc w:val="both"/>
              <w:rPr>
                <w:rFonts w:eastAsia="TimesNewRoman"/>
                <w:color w:val="FF0000"/>
                <w:sz w:val="28"/>
                <w:szCs w:val="28"/>
              </w:rPr>
            </w:pPr>
            <w:r w:rsidRPr="00134980">
              <w:rPr>
                <w:sz w:val="28"/>
                <w:szCs w:val="28"/>
              </w:rPr>
              <w:t>способностью руководить исследовательской работой обучающихся</w:t>
            </w:r>
          </w:p>
        </w:tc>
        <w:tc>
          <w:tcPr>
            <w:tcW w:w="5634" w:type="dxa"/>
            <w:shd w:val="clear" w:color="auto" w:fill="auto"/>
          </w:tcPr>
          <w:p w:rsidR="00ED5CE0" w:rsidRPr="00C060F0" w:rsidRDefault="00ED5CE0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060F0">
              <w:rPr>
                <w:bCs/>
                <w:i/>
                <w:sz w:val="28"/>
                <w:szCs w:val="28"/>
              </w:rPr>
              <w:t>знать:</w:t>
            </w:r>
            <w:r w:rsidRPr="00C060F0">
              <w:rPr>
                <w:bCs/>
                <w:sz w:val="28"/>
                <w:szCs w:val="28"/>
              </w:rPr>
              <w:t xml:space="preserve"> методологию и методику исследовательской работы обучающихся</w:t>
            </w:r>
          </w:p>
          <w:p w:rsidR="00ED5CE0" w:rsidRPr="00C060F0" w:rsidRDefault="00ED5CE0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i/>
                <w:sz w:val="28"/>
                <w:szCs w:val="28"/>
              </w:rPr>
            </w:pPr>
            <w:r w:rsidRPr="00C060F0">
              <w:rPr>
                <w:bCs/>
                <w:i/>
                <w:sz w:val="28"/>
                <w:szCs w:val="28"/>
              </w:rPr>
              <w:t xml:space="preserve">уметь: </w:t>
            </w:r>
            <w:r w:rsidRPr="00C060F0">
              <w:rPr>
                <w:bCs/>
                <w:sz w:val="28"/>
                <w:szCs w:val="28"/>
              </w:rPr>
              <w:t>проектировать исследовательскую работу обучающихся</w:t>
            </w:r>
          </w:p>
          <w:p w:rsidR="00ED5CE0" w:rsidRPr="00C060F0" w:rsidRDefault="00ED5CE0" w:rsidP="00127F04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C060F0">
              <w:rPr>
                <w:bCs/>
                <w:i/>
                <w:sz w:val="28"/>
                <w:szCs w:val="28"/>
              </w:rPr>
              <w:t xml:space="preserve">владеть: </w:t>
            </w:r>
            <w:r w:rsidRPr="00C060F0">
              <w:rPr>
                <w:bCs/>
                <w:sz w:val="28"/>
                <w:szCs w:val="28"/>
              </w:rPr>
              <w:t>навыками</w:t>
            </w:r>
            <w:r w:rsidRPr="00C060F0">
              <w:rPr>
                <w:bCs/>
                <w:i/>
                <w:sz w:val="28"/>
                <w:szCs w:val="28"/>
              </w:rPr>
              <w:t xml:space="preserve"> </w:t>
            </w:r>
            <w:r w:rsidRPr="00C060F0">
              <w:rPr>
                <w:bCs/>
                <w:sz w:val="28"/>
                <w:szCs w:val="28"/>
              </w:rPr>
              <w:t xml:space="preserve">руководства </w:t>
            </w:r>
            <w:r w:rsidRPr="00C060F0">
              <w:rPr>
                <w:sz w:val="28"/>
                <w:szCs w:val="28"/>
              </w:rPr>
              <w:t>исследовательской работой обучающихся</w:t>
            </w:r>
          </w:p>
        </w:tc>
      </w:tr>
      <w:tr w:rsidR="00A2746C" w:rsidRPr="00A42B80" w:rsidTr="002055D6">
        <w:tc>
          <w:tcPr>
            <w:tcW w:w="1195" w:type="dxa"/>
            <w:shd w:val="clear" w:color="auto" w:fill="auto"/>
          </w:tcPr>
          <w:p w:rsidR="00A2746C" w:rsidRPr="00F71DC7" w:rsidRDefault="00A2746C" w:rsidP="009E1461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 w:rsidRPr="00F71DC7">
              <w:rPr>
                <w:bCs/>
                <w:sz w:val="28"/>
                <w:szCs w:val="28"/>
              </w:rPr>
              <w:t>ПК-4</w:t>
            </w:r>
          </w:p>
        </w:tc>
        <w:tc>
          <w:tcPr>
            <w:tcW w:w="3260" w:type="dxa"/>
            <w:shd w:val="clear" w:color="auto" w:fill="auto"/>
          </w:tcPr>
          <w:p w:rsidR="00A2746C" w:rsidRPr="00134980" w:rsidRDefault="00A2746C" w:rsidP="003E37F5">
            <w:pPr>
              <w:jc w:val="both"/>
              <w:rPr>
                <w:rFonts w:eastAsia="TimesNewRoman"/>
                <w:color w:val="FF0000"/>
                <w:sz w:val="28"/>
                <w:szCs w:val="28"/>
              </w:rPr>
            </w:pPr>
            <w:r w:rsidRPr="00134980">
              <w:rPr>
                <w:sz w:val="28"/>
                <w:szCs w:val="28"/>
              </w:rPr>
              <w:t>готовностью к разработке и реализации методик, технологий и приемов обучения, к анализу результатов процесса их использования в образовательных организациях, осуществляющих образовательную деятельность</w:t>
            </w:r>
          </w:p>
        </w:tc>
        <w:tc>
          <w:tcPr>
            <w:tcW w:w="5634" w:type="dxa"/>
            <w:shd w:val="clear" w:color="auto" w:fill="auto"/>
          </w:tcPr>
          <w:p w:rsidR="00A2746C" w:rsidRPr="009C3B39" w:rsidRDefault="00A2746C" w:rsidP="00127F04">
            <w:pPr>
              <w:tabs>
                <w:tab w:val="right" w:leader="underscore" w:pos="8505"/>
              </w:tabs>
              <w:rPr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9C3B39">
              <w:rPr>
                <w:bCs/>
                <w:i/>
                <w:color w:val="000000" w:themeColor="text1"/>
                <w:sz w:val="28"/>
                <w:szCs w:val="28"/>
              </w:rPr>
              <w:t>знать</w:t>
            </w:r>
            <w:r w:rsidRPr="009C3B39">
              <w:rPr>
                <w:b/>
                <w:bCs/>
                <w:color w:val="000000" w:themeColor="text1"/>
                <w:sz w:val="28"/>
                <w:szCs w:val="28"/>
              </w:rPr>
              <w:t xml:space="preserve">: </w:t>
            </w:r>
            <w:r w:rsidRPr="009C3B39">
              <w:rPr>
                <w:color w:val="000000" w:themeColor="text1"/>
                <w:sz w:val="28"/>
                <w:szCs w:val="28"/>
              </w:rPr>
              <w:t>методик</w:t>
            </w:r>
            <w:r>
              <w:rPr>
                <w:color w:val="000000" w:themeColor="text1"/>
                <w:sz w:val="28"/>
                <w:szCs w:val="28"/>
              </w:rPr>
              <w:t>и, технологии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и </w:t>
            </w:r>
            <w:r>
              <w:rPr>
                <w:color w:val="000000" w:themeColor="text1"/>
                <w:sz w:val="28"/>
                <w:szCs w:val="28"/>
              </w:rPr>
              <w:t>приемы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обучения</w:t>
            </w:r>
            <w:r>
              <w:rPr>
                <w:color w:val="000000" w:themeColor="text1"/>
                <w:sz w:val="28"/>
                <w:szCs w:val="28"/>
              </w:rPr>
              <w:t>,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color w:val="000000" w:themeColor="text1"/>
                <w:sz w:val="28"/>
                <w:szCs w:val="28"/>
              </w:rPr>
              <w:t>анализа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результатов процесса их использования в образовательных организациях, осуществляющих образовательную деятельность;</w:t>
            </w:r>
          </w:p>
          <w:p w:rsidR="00A2746C" w:rsidRPr="009C3B39" w:rsidRDefault="00A2746C" w:rsidP="00127F04">
            <w:pPr>
              <w:tabs>
                <w:tab w:val="right" w:leader="underscore" w:pos="8505"/>
              </w:tabs>
              <w:rPr>
                <w:i/>
                <w:color w:val="000000" w:themeColor="text1"/>
                <w:sz w:val="28"/>
                <w:szCs w:val="28"/>
              </w:rPr>
            </w:pPr>
            <w:r w:rsidRPr="009C3B39">
              <w:rPr>
                <w:bCs/>
                <w:i/>
                <w:color w:val="000000" w:themeColor="text1"/>
                <w:sz w:val="28"/>
                <w:szCs w:val="28"/>
              </w:rPr>
              <w:t>уметь</w:t>
            </w:r>
            <w:r w:rsidRPr="009C3B39">
              <w:rPr>
                <w:b/>
                <w:bCs/>
                <w:color w:val="000000" w:themeColor="text1"/>
                <w:sz w:val="28"/>
                <w:szCs w:val="28"/>
              </w:rPr>
              <w:t xml:space="preserve">: </w:t>
            </w:r>
            <w:r w:rsidRPr="009C3B39">
              <w:rPr>
                <w:color w:val="000000" w:themeColor="text1"/>
                <w:sz w:val="28"/>
                <w:szCs w:val="28"/>
              </w:rPr>
              <w:t>разраб</w:t>
            </w:r>
            <w:r>
              <w:rPr>
                <w:color w:val="000000" w:themeColor="text1"/>
                <w:sz w:val="28"/>
                <w:szCs w:val="28"/>
              </w:rPr>
              <w:t xml:space="preserve">атывать </w:t>
            </w:r>
            <w:r w:rsidRPr="009C3B39">
              <w:rPr>
                <w:color w:val="000000" w:themeColor="text1"/>
                <w:sz w:val="28"/>
                <w:szCs w:val="28"/>
              </w:rPr>
              <w:t>методик</w:t>
            </w:r>
            <w:r>
              <w:rPr>
                <w:color w:val="000000" w:themeColor="text1"/>
                <w:sz w:val="28"/>
                <w:szCs w:val="28"/>
              </w:rPr>
              <w:t>и, технологии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и </w:t>
            </w:r>
            <w:r>
              <w:rPr>
                <w:color w:val="000000" w:themeColor="text1"/>
                <w:sz w:val="28"/>
                <w:szCs w:val="28"/>
              </w:rPr>
              <w:t>приемы обучения,</w:t>
            </w:r>
          </w:p>
          <w:p w:rsidR="00A2746C" w:rsidRPr="009C3B39" w:rsidRDefault="00A2746C" w:rsidP="00127F04">
            <w:pPr>
              <w:tabs>
                <w:tab w:val="right" w:leader="underscore" w:pos="8505"/>
              </w:tabs>
              <w:rPr>
                <w:b/>
                <w:color w:val="000000" w:themeColor="text1"/>
                <w:sz w:val="28"/>
                <w:szCs w:val="28"/>
                <w:lang w:eastAsia="ru-RU"/>
              </w:rPr>
            </w:pPr>
            <w:r w:rsidRPr="009C3B39">
              <w:rPr>
                <w:bCs/>
                <w:i/>
                <w:color w:val="000000" w:themeColor="text1"/>
                <w:sz w:val="28"/>
                <w:szCs w:val="28"/>
              </w:rPr>
              <w:t>владеть</w:t>
            </w:r>
            <w:r w:rsidRPr="009C3B39">
              <w:rPr>
                <w:b/>
                <w:bCs/>
                <w:color w:val="000000" w:themeColor="text1"/>
                <w:sz w:val="28"/>
                <w:szCs w:val="28"/>
              </w:rPr>
              <w:t xml:space="preserve">: </w:t>
            </w:r>
            <w:r w:rsidRPr="009C3B39">
              <w:rPr>
                <w:rStyle w:val="af2"/>
                <w:i w:val="0"/>
                <w:color w:val="000000" w:themeColor="text1"/>
                <w:sz w:val="28"/>
                <w:szCs w:val="28"/>
              </w:rPr>
              <w:t xml:space="preserve">навыками </w:t>
            </w:r>
            <w:r>
              <w:rPr>
                <w:rStyle w:val="af2"/>
                <w:i w:val="0"/>
                <w:color w:val="000000" w:themeColor="text1"/>
                <w:sz w:val="28"/>
                <w:szCs w:val="28"/>
              </w:rPr>
              <w:t xml:space="preserve">реализации </w:t>
            </w:r>
            <w:r w:rsidRPr="009C3B39">
              <w:rPr>
                <w:color w:val="000000" w:themeColor="text1"/>
                <w:sz w:val="28"/>
                <w:szCs w:val="28"/>
              </w:rPr>
              <w:t>методик</w:t>
            </w:r>
            <w:r>
              <w:rPr>
                <w:color w:val="000000" w:themeColor="text1"/>
                <w:sz w:val="28"/>
                <w:szCs w:val="28"/>
              </w:rPr>
              <w:t>, технологий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и </w:t>
            </w:r>
            <w:r>
              <w:rPr>
                <w:color w:val="000000" w:themeColor="text1"/>
                <w:sz w:val="28"/>
                <w:szCs w:val="28"/>
              </w:rPr>
              <w:t>приемов обучения,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color w:val="000000" w:themeColor="text1"/>
                <w:sz w:val="28"/>
                <w:szCs w:val="28"/>
              </w:rPr>
              <w:t>анализа</w:t>
            </w:r>
            <w:r w:rsidRPr="009C3B39">
              <w:rPr>
                <w:color w:val="000000" w:themeColor="text1"/>
                <w:sz w:val="28"/>
                <w:szCs w:val="28"/>
              </w:rPr>
              <w:t xml:space="preserve"> результатов процесса их использования в образовательных организациях, осуществляющих образовательную деятельность</w:t>
            </w:r>
          </w:p>
        </w:tc>
      </w:tr>
    </w:tbl>
    <w:p w:rsidR="00FA3997" w:rsidRDefault="00FA426C" w:rsidP="00F16BF5">
      <w:pPr>
        <w:tabs>
          <w:tab w:val="left" w:pos="284"/>
          <w:tab w:val="right" w:leader="underscore" w:pos="9639"/>
        </w:tabs>
        <w:spacing w:before="120" w:after="120"/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</w:t>
      </w:r>
      <w:r w:rsidR="00F40617">
        <w:rPr>
          <w:b/>
          <w:bCs/>
          <w:sz w:val="28"/>
          <w:szCs w:val="28"/>
        </w:rPr>
        <w:t>производственной (</w:t>
      </w:r>
      <w:r w:rsidR="005D2126">
        <w:rPr>
          <w:b/>
          <w:bCs/>
          <w:sz w:val="28"/>
          <w:szCs w:val="28"/>
        </w:rPr>
        <w:t>педагогической</w:t>
      </w:r>
      <w:r w:rsidR="00F40617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практики в структуре ООП магистратуры </w:t>
      </w:r>
    </w:p>
    <w:p w:rsidR="006017DF" w:rsidRDefault="008341D2" w:rsidP="00FF6D1F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="00FF6D1F" w:rsidRPr="00FF6D1F">
        <w:rPr>
          <w:sz w:val="28"/>
          <w:szCs w:val="28"/>
        </w:rPr>
        <w:t>едагогическая</w:t>
      </w:r>
      <w:r>
        <w:rPr>
          <w:sz w:val="28"/>
          <w:szCs w:val="28"/>
        </w:rPr>
        <w:t>)</w:t>
      </w:r>
      <w:r w:rsidR="00FF6D1F" w:rsidRPr="00FF6D1F">
        <w:rPr>
          <w:sz w:val="28"/>
          <w:szCs w:val="28"/>
        </w:rPr>
        <w:t xml:space="preserve"> практика является составной частью учебного процесса студентов магистратуры и входит в </w:t>
      </w:r>
      <w:r w:rsidR="00FF6D1F" w:rsidRPr="000F7AC8">
        <w:rPr>
          <w:sz w:val="28"/>
          <w:szCs w:val="28"/>
        </w:rPr>
        <w:t>блок Б2.</w:t>
      </w:r>
      <w:r w:rsidR="009B22B1" w:rsidRPr="000F7AC8">
        <w:rPr>
          <w:sz w:val="28"/>
          <w:szCs w:val="28"/>
        </w:rPr>
        <w:t>В.0</w:t>
      </w:r>
      <w:r w:rsidR="000F7AC8" w:rsidRPr="000F7AC8">
        <w:rPr>
          <w:sz w:val="28"/>
          <w:szCs w:val="28"/>
        </w:rPr>
        <w:t>1</w:t>
      </w:r>
      <w:r w:rsidR="009B22B1" w:rsidRPr="000F7AC8">
        <w:rPr>
          <w:sz w:val="28"/>
          <w:szCs w:val="28"/>
        </w:rPr>
        <w:t>(</w:t>
      </w:r>
      <w:r w:rsidR="00FF6D1F" w:rsidRPr="000F7AC8">
        <w:rPr>
          <w:sz w:val="28"/>
          <w:szCs w:val="28"/>
        </w:rPr>
        <w:t>П</w:t>
      </w:r>
      <w:r w:rsidR="009B22B1" w:rsidRPr="000F7AC8">
        <w:rPr>
          <w:sz w:val="28"/>
          <w:szCs w:val="28"/>
        </w:rPr>
        <w:t>)</w:t>
      </w:r>
      <w:r w:rsidR="00FF6D1F" w:rsidRPr="000F7AC8">
        <w:rPr>
          <w:sz w:val="28"/>
          <w:szCs w:val="28"/>
        </w:rPr>
        <w:t xml:space="preserve"> «</w:t>
      </w:r>
      <w:r w:rsidR="00FF6D1F" w:rsidRPr="00FF6D1F">
        <w:rPr>
          <w:sz w:val="28"/>
          <w:szCs w:val="28"/>
        </w:rPr>
        <w:t>Пр</w:t>
      </w:r>
      <w:r w:rsidR="00FF6D1F" w:rsidRPr="00FF6D1F">
        <w:rPr>
          <w:sz w:val="28"/>
          <w:szCs w:val="28"/>
        </w:rPr>
        <w:t>о</w:t>
      </w:r>
      <w:r w:rsidR="00FF6D1F" w:rsidRPr="00FF6D1F">
        <w:rPr>
          <w:sz w:val="28"/>
          <w:szCs w:val="28"/>
        </w:rPr>
        <w:t xml:space="preserve">изводственная практика» ФГОС ВО по направлению подготовки </w:t>
      </w:r>
      <w:r w:rsidR="00A42B80">
        <w:rPr>
          <w:rFonts w:eastAsia="TimesNewRoman"/>
          <w:sz w:val="28"/>
          <w:szCs w:val="28"/>
        </w:rPr>
        <w:t>44.04.01 П</w:t>
      </w:r>
      <w:r w:rsidR="00A42B80">
        <w:rPr>
          <w:rFonts w:eastAsia="TimesNewRoman"/>
          <w:sz w:val="28"/>
          <w:szCs w:val="28"/>
        </w:rPr>
        <w:t>е</w:t>
      </w:r>
      <w:r w:rsidR="00A42B80">
        <w:rPr>
          <w:rFonts w:eastAsia="TimesNewRoman"/>
          <w:sz w:val="28"/>
          <w:szCs w:val="28"/>
        </w:rPr>
        <w:t>дагогическое образование</w:t>
      </w:r>
      <w:r w:rsidR="00FF6D1F" w:rsidRPr="00FF6D1F">
        <w:rPr>
          <w:sz w:val="28"/>
          <w:szCs w:val="28"/>
        </w:rPr>
        <w:t>.</w:t>
      </w:r>
    </w:p>
    <w:p w:rsidR="006017DF" w:rsidRPr="006017DF" w:rsidRDefault="006017DF" w:rsidP="006017DF">
      <w:pPr>
        <w:pStyle w:val="10"/>
        <w:ind w:left="20" w:right="20" w:firstLine="740"/>
        <w:rPr>
          <w:sz w:val="28"/>
          <w:szCs w:val="28"/>
        </w:rPr>
      </w:pPr>
      <w:r w:rsidRPr="006017DF">
        <w:rPr>
          <w:sz w:val="28"/>
          <w:szCs w:val="28"/>
        </w:rPr>
        <w:t>Вид практики: производственная.</w:t>
      </w:r>
    </w:p>
    <w:p w:rsidR="006017DF" w:rsidRDefault="006017DF" w:rsidP="006017DF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6017DF">
        <w:rPr>
          <w:sz w:val="28"/>
          <w:szCs w:val="28"/>
        </w:rPr>
        <w:t>Тип практики: практика по получению профессиональных умений и опыта профессиональной деятельности.</w:t>
      </w:r>
    </w:p>
    <w:p w:rsidR="00F16BF5" w:rsidRDefault="00FF6D1F" w:rsidP="006017DF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FF6D1F">
        <w:rPr>
          <w:sz w:val="28"/>
          <w:szCs w:val="28"/>
        </w:rPr>
        <w:t xml:space="preserve">Данный вид практики выполняет функции </w:t>
      </w:r>
      <w:r w:rsidR="00E34637">
        <w:rPr>
          <w:sz w:val="28"/>
          <w:szCs w:val="28"/>
        </w:rPr>
        <w:t xml:space="preserve">общекультурной и </w:t>
      </w:r>
      <w:r w:rsidRPr="00FF6D1F">
        <w:rPr>
          <w:sz w:val="28"/>
          <w:szCs w:val="28"/>
        </w:rPr>
        <w:t>общепр</w:t>
      </w:r>
      <w:r w:rsidRPr="00FF6D1F">
        <w:rPr>
          <w:sz w:val="28"/>
          <w:szCs w:val="28"/>
        </w:rPr>
        <w:t>о</w:t>
      </w:r>
      <w:r w:rsidRPr="00FF6D1F">
        <w:rPr>
          <w:sz w:val="28"/>
          <w:szCs w:val="28"/>
        </w:rPr>
        <w:t>фессиональной подготовки в части подготовки магис</w:t>
      </w:r>
      <w:r w:rsidRPr="00FF6D1F">
        <w:rPr>
          <w:sz w:val="28"/>
          <w:szCs w:val="28"/>
        </w:rPr>
        <w:t>т</w:t>
      </w:r>
      <w:r w:rsidRPr="00FF6D1F">
        <w:rPr>
          <w:sz w:val="28"/>
          <w:szCs w:val="28"/>
        </w:rPr>
        <w:t>рантов к педагогической деятельности в учрежде</w:t>
      </w:r>
      <w:r w:rsidR="00A42B80">
        <w:rPr>
          <w:sz w:val="28"/>
          <w:szCs w:val="28"/>
        </w:rPr>
        <w:t>ниях системы среднего, высшего,</w:t>
      </w:r>
      <w:r w:rsidRPr="00FF6D1F">
        <w:rPr>
          <w:sz w:val="28"/>
          <w:szCs w:val="28"/>
        </w:rPr>
        <w:t xml:space="preserve"> дополнительного</w:t>
      </w:r>
      <w:r w:rsidR="00A42B80">
        <w:rPr>
          <w:sz w:val="28"/>
          <w:szCs w:val="28"/>
        </w:rPr>
        <w:t>,</w:t>
      </w:r>
      <w:r w:rsidRPr="00FF6D1F">
        <w:rPr>
          <w:sz w:val="28"/>
          <w:szCs w:val="28"/>
        </w:rPr>
        <w:t xml:space="preserve"> профессионального образования. </w:t>
      </w:r>
    </w:p>
    <w:p w:rsidR="006017DF" w:rsidRPr="00221590" w:rsidRDefault="006017DF" w:rsidP="006017DF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 w:rsidRPr="00221590">
        <w:rPr>
          <w:sz w:val="28"/>
          <w:szCs w:val="28"/>
        </w:rPr>
        <w:t>Данная практика базируется на знаниях и умениях, сформированных в результате освоения дисциплин модулей: «Концептуальный», «Педагогич</w:t>
      </w:r>
      <w:r w:rsidRPr="00221590">
        <w:rPr>
          <w:sz w:val="28"/>
          <w:szCs w:val="28"/>
        </w:rPr>
        <w:t>е</w:t>
      </w:r>
      <w:r w:rsidRPr="00221590">
        <w:rPr>
          <w:sz w:val="28"/>
          <w:szCs w:val="28"/>
        </w:rPr>
        <w:t>ский», «Социально-гуманитарный».</w:t>
      </w:r>
    </w:p>
    <w:p w:rsidR="006017DF" w:rsidRDefault="006017DF" w:rsidP="006017DF">
      <w:pPr>
        <w:pStyle w:val="10"/>
        <w:spacing w:line="240" w:lineRule="auto"/>
        <w:ind w:left="20" w:right="20" w:firstLine="740"/>
        <w:rPr>
          <w:sz w:val="28"/>
          <w:szCs w:val="28"/>
        </w:rPr>
      </w:pPr>
      <w:r w:rsidRPr="00221590">
        <w:rPr>
          <w:sz w:val="28"/>
          <w:szCs w:val="28"/>
        </w:rPr>
        <w:t>Для освоения программы практик: «Производственная (управленческая) практика», «Преддипломная практика», «Научно-исследовательская работа» необходимо прохождение производственной (</w:t>
      </w:r>
      <w:r>
        <w:rPr>
          <w:sz w:val="28"/>
          <w:szCs w:val="28"/>
        </w:rPr>
        <w:t>педагогической</w:t>
      </w:r>
      <w:r w:rsidRPr="00221590">
        <w:rPr>
          <w:sz w:val="28"/>
          <w:szCs w:val="28"/>
        </w:rPr>
        <w:t>) практики как предшествующее.</w:t>
      </w:r>
    </w:p>
    <w:p w:rsidR="000F778F" w:rsidRDefault="000F778F" w:rsidP="00F40617">
      <w:pPr>
        <w:keepNext/>
        <w:ind w:firstLine="709"/>
        <w:jc w:val="both"/>
        <w:rPr>
          <w:b/>
          <w:sz w:val="28"/>
          <w:szCs w:val="28"/>
        </w:rPr>
      </w:pPr>
      <w:r w:rsidRPr="004215AB">
        <w:rPr>
          <w:b/>
          <w:sz w:val="28"/>
          <w:szCs w:val="28"/>
        </w:rPr>
        <w:t xml:space="preserve">4. Формы </w:t>
      </w:r>
      <w:r>
        <w:rPr>
          <w:b/>
          <w:sz w:val="28"/>
          <w:szCs w:val="28"/>
        </w:rPr>
        <w:t xml:space="preserve"> и способы </w:t>
      </w:r>
      <w:r w:rsidRPr="004215AB">
        <w:rPr>
          <w:b/>
          <w:sz w:val="28"/>
          <w:szCs w:val="28"/>
        </w:rPr>
        <w:t xml:space="preserve">проведения </w:t>
      </w:r>
      <w:r w:rsidR="00F40617">
        <w:rPr>
          <w:b/>
          <w:sz w:val="28"/>
          <w:szCs w:val="28"/>
        </w:rPr>
        <w:t>производственной (</w:t>
      </w:r>
      <w:r w:rsidR="00DB08B1">
        <w:rPr>
          <w:b/>
          <w:sz w:val="28"/>
          <w:szCs w:val="28"/>
        </w:rPr>
        <w:t>педагогической</w:t>
      </w:r>
      <w:r w:rsidR="00F40617">
        <w:rPr>
          <w:b/>
          <w:sz w:val="28"/>
          <w:szCs w:val="28"/>
        </w:rPr>
        <w:t>)</w:t>
      </w:r>
      <w:r w:rsidRPr="004215AB">
        <w:rPr>
          <w:b/>
          <w:sz w:val="28"/>
          <w:szCs w:val="28"/>
        </w:rPr>
        <w:t xml:space="preserve"> практики </w:t>
      </w:r>
    </w:p>
    <w:p w:rsidR="000F778F" w:rsidRPr="001D46FA" w:rsidRDefault="00887147" w:rsidP="000F778F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Pr="00FF6D1F">
        <w:rPr>
          <w:sz w:val="28"/>
          <w:szCs w:val="28"/>
        </w:rPr>
        <w:t>едагогическая</w:t>
      </w:r>
      <w:r>
        <w:rPr>
          <w:sz w:val="28"/>
          <w:szCs w:val="28"/>
        </w:rPr>
        <w:t>)</w:t>
      </w:r>
      <w:r w:rsidR="000F778F" w:rsidRPr="001D46FA">
        <w:rPr>
          <w:color w:val="000000"/>
          <w:sz w:val="28"/>
          <w:szCs w:val="28"/>
        </w:rPr>
        <w:t xml:space="preserve"> практика </w:t>
      </w:r>
      <w:r w:rsidR="000F778F">
        <w:rPr>
          <w:color w:val="000000"/>
          <w:sz w:val="28"/>
          <w:szCs w:val="28"/>
        </w:rPr>
        <w:t xml:space="preserve">осуществляется </w:t>
      </w:r>
      <w:r>
        <w:rPr>
          <w:color w:val="000000"/>
          <w:sz w:val="28"/>
          <w:szCs w:val="28"/>
        </w:rPr>
        <w:t>дискретно</w:t>
      </w:r>
      <w:r w:rsidR="000F778F">
        <w:rPr>
          <w:color w:val="000000"/>
          <w:sz w:val="28"/>
          <w:szCs w:val="28"/>
        </w:rPr>
        <w:t xml:space="preserve"> в соответствии с календарным учебным графиком. </w:t>
      </w:r>
    </w:p>
    <w:p w:rsidR="000F778F" w:rsidRDefault="005F1238" w:rsidP="000F778F">
      <w:pPr>
        <w:keepNext/>
        <w:ind w:firstLine="709"/>
        <w:jc w:val="both"/>
        <w:rPr>
          <w:bCs/>
          <w:sz w:val="28"/>
          <w:szCs w:val="28"/>
        </w:rPr>
      </w:pPr>
      <w:r>
        <w:rPr>
          <w:sz w:val="28"/>
          <w:szCs w:val="28"/>
        </w:rPr>
        <w:t>Производственная (п</w:t>
      </w:r>
      <w:r w:rsidRPr="00FF6D1F">
        <w:rPr>
          <w:sz w:val="28"/>
          <w:szCs w:val="28"/>
        </w:rPr>
        <w:t>едагогическая</w:t>
      </w:r>
      <w:r>
        <w:rPr>
          <w:sz w:val="28"/>
          <w:szCs w:val="28"/>
        </w:rPr>
        <w:t>)</w:t>
      </w:r>
      <w:r w:rsidRPr="001D46FA">
        <w:rPr>
          <w:color w:val="000000"/>
          <w:sz w:val="28"/>
          <w:szCs w:val="28"/>
        </w:rPr>
        <w:t xml:space="preserve"> практика</w:t>
      </w:r>
      <w:r>
        <w:rPr>
          <w:color w:val="000000"/>
          <w:sz w:val="28"/>
          <w:szCs w:val="28"/>
        </w:rPr>
        <w:t xml:space="preserve"> </w:t>
      </w:r>
      <w:r w:rsidR="00054B1A" w:rsidRPr="0009381D">
        <w:rPr>
          <w:sz w:val="28"/>
          <w:szCs w:val="28"/>
        </w:rPr>
        <w:t xml:space="preserve"> </w:t>
      </w:r>
      <w:r w:rsidR="000F778F" w:rsidRPr="0009381D">
        <w:rPr>
          <w:sz w:val="28"/>
          <w:szCs w:val="28"/>
        </w:rPr>
        <w:t xml:space="preserve">проводится </w:t>
      </w:r>
      <w:r w:rsidR="00054B1A">
        <w:rPr>
          <w:sz w:val="28"/>
          <w:szCs w:val="28"/>
        </w:rPr>
        <w:t xml:space="preserve">стационарно </w:t>
      </w:r>
      <w:r w:rsidR="000F778F" w:rsidRPr="0009381D">
        <w:rPr>
          <w:sz w:val="28"/>
          <w:szCs w:val="28"/>
        </w:rPr>
        <w:t xml:space="preserve">на базе </w:t>
      </w:r>
      <w:r w:rsidR="000F778F">
        <w:rPr>
          <w:sz w:val="28"/>
          <w:szCs w:val="28"/>
        </w:rPr>
        <w:t xml:space="preserve">образовательных </w:t>
      </w:r>
      <w:r>
        <w:rPr>
          <w:sz w:val="28"/>
          <w:szCs w:val="28"/>
        </w:rPr>
        <w:t>организаций</w:t>
      </w:r>
      <w:r w:rsidR="000F778F">
        <w:rPr>
          <w:sz w:val="28"/>
          <w:szCs w:val="28"/>
        </w:rPr>
        <w:t xml:space="preserve"> </w:t>
      </w:r>
      <w:r w:rsidR="003B75ED">
        <w:rPr>
          <w:sz w:val="28"/>
          <w:szCs w:val="28"/>
        </w:rPr>
        <w:t xml:space="preserve">среднего </w:t>
      </w:r>
      <w:r>
        <w:rPr>
          <w:sz w:val="28"/>
          <w:szCs w:val="28"/>
        </w:rPr>
        <w:t xml:space="preserve">профессионального образования </w:t>
      </w:r>
      <w:r w:rsidR="003B75ED">
        <w:rPr>
          <w:sz w:val="28"/>
          <w:szCs w:val="28"/>
        </w:rPr>
        <w:t xml:space="preserve">и высшего </w:t>
      </w:r>
      <w:r w:rsidR="000F778F">
        <w:rPr>
          <w:sz w:val="28"/>
          <w:szCs w:val="28"/>
        </w:rPr>
        <w:t>образования</w:t>
      </w:r>
      <w:r w:rsidR="000F778F">
        <w:rPr>
          <w:b/>
          <w:bCs/>
          <w:sz w:val="28"/>
          <w:szCs w:val="28"/>
        </w:rPr>
        <w:t xml:space="preserve">, </w:t>
      </w:r>
      <w:r w:rsidR="000F778F" w:rsidRPr="000F778F">
        <w:rPr>
          <w:bCs/>
          <w:sz w:val="28"/>
          <w:szCs w:val="28"/>
        </w:rPr>
        <w:t>реализующих образовательные программы</w:t>
      </w:r>
      <w:r w:rsidR="000F778F">
        <w:rPr>
          <w:bCs/>
          <w:sz w:val="28"/>
          <w:szCs w:val="28"/>
        </w:rPr>
        <w:t>.</w:t>
      </w:r>
    </w:p>
    <w:p w:rsidR="000E50CD" w:rsidRPr="000F778F" w:rsidRDefault="006017DF" w:rsidP="000E50CD">
      <w:pPr>
        <w:autoSpaceDE w:val="0"/>
        <w:autoSpaceDN w:val="0"/>
        <w:adjustRightInd w:val="0"/>
        <w:ind w:firstLine="709"/>
        <w:jc w:val="both"/>
        <w:rPr>
          <w:bCs/>
          <w:sz w:val="28"/>
          <w:szCs w:val="28"/>
        </w:rPr>
      </w:pPr>
      <w:r w:rsidRPr="006017DF">
        <w:rPr>
          <w:bCs/>
          <w:sz w:val="28"/>
          <w:szCs w:val="28"/>
        </w:rPr>
        <w:t xml:space="preserve">Способы проведения практики: стационарная, выездная. Выездная практика организуется только при наличии заявления обучающегося. Практика </w:t>
      </w:r>
      <w:r w:rsidR="000E50CD">
        <w:rPr>
          <w:bCs/>
          <w:sz w:val="28"/>
          <w:szCs w:val="28"/>
        </w:rPr>
        <w:t>проводится в структурных подразделениях университета или других организациях, соответствующих направлению</w:t>
      </w:r>
      <w:r>
        <w:rPr>
          <w:bCs/>
          <w:sz w:val="28"/>
          <w:szCs w:val="28"/>
        </w:rPr>
        <w:t xml:space="preserve"> и профилю подготовки магистров</w:t>
      </w:r>
      <w:r w:rsidR="000E50CD">
        <w:rPr>
          <w:bCs/>
          <w:sz w:val="28"/>
          <w:szCs w:val="28"/>
        </w:rPr>
        <w:t>.</w:t>
      </w:r>
      <w:bookmarkStart w:id="0" w:name="_GoBack"/>
      <w:bookmarkEnd w:id="0"/>
    </w:p>
    <w:p w:rsidR="003B4475" w:rsidRPr="000F778F" w:rsidRDefault="000F778F" w:rsidP="005F1238">
      <w:pPr>
        <w:keepNext/>
        <w:spacing w:before="120"/>
        <w:ind w:firstLine="709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5</w:t>
      </w:r>
      <w:r w:rsidR="00FA426C">
        <w:rPr>
          <w:b/>
          <w:bCs/>
          <w:sz w:val="28"/>
          <w:szCs w:val="28"/>
        </w:rPr>
        <w:t xml:space="preserve">. </w:t>
      </w:r>
      <w:r w:rsidR="00FA426C" w:rsidRPr="000F778F">
        <w:rPr>
          <w:b/>
          <w:sz w:val="28"/>
          <w:szCs w:val="28"/>
        </w:rPr>
        <w:t xml:space="preserve">Место и время проведения </w:t>
      </w:r>
      <w:r w:rsidR="00F40617">
        <w:rPr>
          <w:b/>
          <w:sz w:val="28"/>
          <w:szCs w:val="28"/>
        </w:rPr>
        <w:t>производственной (</w:t>
      </w:r>
      <w:r w:rsidR="002F2414" w:rsidRPr="000F778F">
        <w:rPr>
          <w:b/>
          <w:sz w:val="28"/>
          <w:szCs w:val="28"/>
        </w:rPr>
        <w:t>педагогической</w:t>
      </w:r>
      <w:r w:rsidR="00F40617">
        <w:rPr>
          <w:b/>
          <w:sz w:val="28"/>
          <w:szCs w:val="28"/>
        </w:rPr>
        <w:t>)</w:t>
      </w:r>
      <w:r w:rsidR="00FA426C" w:rsidRPr="000F778F">
        <w:rPr>
          <w:b/>
          <w:sz w:val="28"/>
          <w:szCs w:val="28"/>
        </w:rPr>
        <w:t xml:space="preserve"> практики</w:t>
      </w:r>
    </w:p>
    <w:p w:rsidR="00700202" w:rsidRPr="00E3686C" w:rsidRDefault="00700202" w:rsidP="00033E27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 w:rsidRPr="00E3686C">
        <w:rPr>
          <w:sz w:val="28"/>
          <w:szCs w:val="28"/>
        </w:rPr>
        <w:t xml:space="preserve">практика магистрантов по направлению подготовки </w:t>
      </w:r>
      <w:r w:rsidR="00A42B80">
        <w:rPr>
          <w:rFonts w:eastAsia="TimesNewRoman"/>
          <w:sz w:val="28"/>
          <w:szCs w:val="28"/>
        </w:rPr>
        <w:t>44.04.01 Педагогическое образование</w:t>
      </w:r>
      <w:r w:rsidRPr="00E3686C">
        <w:rPr>
          <w:sz w:val="28"/>
          <w:szCs w:val="28"/>
        </w:rPr>
        <w:t xml:space="preserve"> с профилем подготовки  «</w:t>
      </w:r>
      <w:r w:rsidR="00A42B80">
        <w:rPr>
          <w:rFonts w:eastAsia="TimesNewRoman"/>
          <w:sz w:val="28"/>
          <w:szCs w:val="28"/>
        </w:rPr>
        <w:t>Проектирование образовательного пространства</w:t>
      </w:r>
      <w:r w:rsidRPr="00E3686C">
        <w:rPr>
          <w:sz w:val="28"/>
          <w:szCs w:val="28"/>
        </w:rPr>
        <w:t xml:space="preserve">» проводится на базе государственных образовательных учреждений </w:t>
      </w:r>
      <w:r>
        <w:rPr>
          <w:sz w:val="28"/>
          <w:szCs w:val="28"/>
        </w:rPr>
        <w:t xml:space="preserve">среднего </w:t>
      </w:r>
      <w:r w:rsidR="00787782" w:rsidRPr="00E3686C">
        <w:rPr>
          <w:sz w:val="28"/>
          <w:szCs w:val="28"/>
        </w:rPr>
        <w:t xml:space="preserve">профессионального </w:t>
      </w:r>
      <w:r>
        <w:rPr>
          <w:sz w:val="28"/>
          <w:szCs w:val="28"/>
        </w:rPr>
        <w:t xml:space="preserve">и </w:t>
      </w:r>
      <w:r w:rsidRPr="00E3686C">
        <w:rPr>
          <w:sz w:val="28"/>
          <w:szCs w:val="28"/>
        </w:rPr>
        <w:t>высшего образования.</w:t>
      </w:r>
    </w:p>
    <w:p w:rsidR="00700202" w:rsidRPr="00E3686C" w:rsidRDefault="00700202" w:rsidP="00700202">
      <w:pPr>
        <w:ind w:firstLine="709"/>
        <w:jc w:val="both"/>
        <w:rPr>
          <w:sz w:val="28"/>
        </w:rPr>
      </w:pPr>
      <w:r w:rsidRPr="00E3686C">
        <w:rPr>
          <w:sz w:val="28"/>
        </w:rPr>
        <w:t>При выборе баз практики необходимо руководствоваться следующими критериями:</w:t>
      </w:r>
    </w:p>
    <w:p w:rsidR="00700202" w:rsidRPr="00E3686C" w:rsidRDefault="00700202" w:rsidP="00700202">
      <w:pPr>
        <w:ind w:firstLine="709"/>
        <w:jc w:val="both"/>
        <w:rPr>
          <w:sz w:val="28"/>
        </w:rPr>
      </w:pPr>
      <w:r w:rsidRPr="00E3686C">
        <w:rPr>
          <w:i/>
          <w:sz w:val="28"/>
        </w:rPr>
        <w:t>наличием</w:t>
      </w:r>
      <w:r w:rsidRPr="00E3686C">
        <w:rPr>
          <w:sz w:val="28"/>
        </w:rPr>
        <w:t xml:space="preserve"> в образовательн</w:t>
      </w:r>
      <w:r w:rsidR="005F1238">
        <w:rPr>
          <w:sz w:val="28"/>
        </w:rPr>
        <w:t>ой</w:t>
      </w:r>
      <w:r w:rsidRPr="00E3686C">
        <w:rPr>
          <w:sz w:val="28"/>
        </w:rPr>
        <w:t xml:space="preserve"> </w:t>
      </w:r>
      <w:r w:rsidR="005F1238">
        <w:rPr>
          <w:sz w:val="28"/>
        </w:rPr>
        <w:t>организации</w:t>
      </w:r>
      <w:r w:rsidRPr="00E3686C">
        <w:rPr>
          <w:sz w:val="28"/>
        </w:rPr>
        <w:t xml:space="preserve">: </w:t>
      </w:r>
    </w:p>
    <w:p w:rsidR="00700202" w:rsidRPr="00E3686C" w:rsidRDefault="00700202" w:rsidP="005C1684">
      <w:pPr>
        <w:pStyle w:val="a7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E3686C">
        <w:rPr>
          <w:rFonts w:ascii="Times New Roman" w:hAnsi="Times New Roman"/>
          <w:sz w:val="28"/>
        </w:rPr>
        <w:t>высококвалифицированных специалистов</w:t>
      </w:r>
      <w:r w:rsidRPr="00E3686C">
        <w:rPr>
          <w:rFonts w:ascii="Times New Roman" w:hAnsi="Times New Roman"/>
          <w:sz w:val="28"/>
          <w:szCs w:val="28"/>
        </w:rPr>
        <w:t>;</w:t>
      </w:r>
    </w:p>
    <w:p w:rsidR="00700202" w:rsidRPr="00E3686C" w:rsidRDefault="00700202" w:rsidP="005C1684">
      <w:pPr>
        <w:pStyle w:val="a7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E3686C">
        <w:rPr>
          <w:rFonts w:ascii="Times New Roman" w:hAnsi="Times New Roman"/>
          <w:sz w:val="28"/>
        </w:rPr>
        <w:t>современной материально-технической базы;</w:t>
      </w:r>
    </w:p>
    <w:p w:rsidR="00700202" w:rsidRPr="00A42B80" w:rsidRDefault="00700202" w:rsidP="00A42B80">
      <w:pPr>
        <w:pStyle w:val="a7"/>
        <w:numPr>
          <w:ilvl w:val="0"/>
          <w:numId w:val="11"/>
        </w:numPr>
        <w:tabs>
          <w:tab w:val="left" w:pos="851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</w:rPr>
      </w:pPr>
      <w:r w:rsidRPr="00E3686C">
        <w:rPr>
          <w:rFonts w:ascii="Times New Roman" w:hAnsi="Times New Roman"/>
          <w:sz w:val="28"/>
        </w:rPr>
        <w:t>современных учебно-методи</w:t>
      </w:r>
      <w:r w:rsidR="00A42B80">
        <w:rPr>
          <w:rFonts w:ascii="Times New Roman" w:hAnsi="Times New Roman"/>
          <w:sz w:val="28"/>
        </w:rPr>
        <w:t>ческих комплексов</w:t>
      </w:r>
      <w:r w:rsidRPr="00A42B80">
        <w:rPr>
          <w:rFonts w:ascii="Times New Roman" w:hAnsi="Times New Roman"/>
          <w:sz w:val="28"/>
        </w:rPr>
        <w:t>.</w:t>
      </w:r>
    </w:p>
    <w:p w:rsidR="00DA6927" w:rsidRDefault="00700202" w:rsidP="00033E27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Производственная (педагогическая) </w:t>
      </w:r>
      <w:r w:rsidR="00DA6927">
        <w:rPr>
          <w:color w:val="000000"/>
          <w:sz w:val="28"/>
          <w:szCs w:val="28"/>
        </w:rPr>
        <w:t xml:space="preserve">практика </w:t>
      </w:r>
      <w:r w:rsidR="00DA6927" w:rsidRPr="000F7AC8">
        <w:rPr>
          <w:sz w:val="28"/>
          <w:szCs w:val="28"/>
        </w:rPr>
        <w:t>пров</w:t>
      </w:r>
      <w:r w:rsidR="00F40617" w:rsidRPr="000F7AC8">
        <w:rPr>
          <w:sz w:val="28"/>
          <w:szCs w:val="28"/>
        </w:rPr>
        <w:t xml:space="preserve">одится </w:t>
      </w:r>
      <w:r w:rsidRPr="000F7AC8">
        <w:rPr>
          <w:sz w:val="28"/>
          <w:szCs w:val="28"/>
        </w:rPr>
        <w:t>на первом курсе обучения</w:t>
      </w:r>
      <w:r w:rsidR="00DA6927" w:rsidRPr="000F7AC8">
        <w:rPr>
          <w:sz w:val="28"/>
          <w:szCs w:val="28"/>
        </w:rPr>
        <w:t xml:space="preserve">.  </w:t>
      </w:r>
    </w:p>
    <w:p w:rsidR="00660A45" w:rsidRPr="00C25266" w:rsidRDefault="00660A45" w:rsidP="00660A45">
      <w:pPr>
        <w:pStyle w:val="10"/>
        <w:shd w:val="clear" w:color="auto" w:fill="auto"/>
        <w:spacing w:line="240" w:lineRule="auto"/>
        <w:ind w:left="20" w:right="20" w:firstLine="740"/>
        <w:rPr>
          <w:sz w:val="28"/>
          <w:szCs w:val="28"/>
        </w:rPr>
      </w:pPr>
      <w:r>
        <w:rPr>
          <w:sz w:val="28"/>
          <w:szCs w:val="28"/>
        </w:rPr>
        <w:t>Выбор мест прохождения практик для лиц с ограниченными возможн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</w:t>
      </w:r>
      <w:r w:rsidRPr="00C25266">
        <w:rPr>
          <w:sz w:val="28"/>
          <w:szCs w:val="28"/>
        </w:rPr>
        <w:t>рек</w:t>
      </w:r>
      <w:r w:rsidRPr="00C25266">
        <w:rPr>
          <w:sz w:val="28"/>
          <w:szCs w:val="28"/>
        </w:rPr>
        <w:t>о</w:t>
      </w:r>
      <w:r w:rsidRPr="00C25266">
        <w:rPr>
          <w:sz w:val="28"/>
          <w:szCs w:val="28"/>
        </w:rPr>
        <w:t>мендованных условий и видов труда.</w:t>
      </w:r>
    </w:p>
    <w:p w:rsidR="00660A45" w:rsidRPr="000F7AC8" w:rsidRDefault="00660A45" w:rsidP="00660A45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0F778F" w:rsidRPr="00700202" w:rsidRDefault="000F778F" w:rsidP="00183F97">
      <w:pPr>
        <w:keepNext/>
        <w:spacing w:before="120"/>
        <w:ind w:firstLine="709"/>
        <w:jc w:val="both"/>
        <w:rPr>
          <w:b/>
          <w:sz w:val="28"/>
          <w:szCs w:val="28"/>
        </w:rPr>
      </w:pPr>
      <w:r w:rsidRPr="00700202">
        <w:rPr>
          <w:b/>
          <w:sz w:val="28"/>
          <w:szCs w:val="28"/>
        </w:rPr>
        <w:t xml:space="preserve">6. Объем </w:t>
      </w:r>
      <w:r w:rsidR="00C11398">
        <w:rPr>
          <w:b/>
          <w:sz w:val="28"/>
          <w:szCs w:val="28"/>
        </w:rPr>
        <w:t>производственной (</w:t>
      </w:r>
      <w:r w:rsidR="00C52A6C" w:rsidRPr="00700202">
        <w:rPr>
          <w:b/>
          <w:sz w:val="28"/>
          <w:szCs w:val="28"/>
        </w:rPr>
        <w:t>педагогической</w:t>
      </w:r>
      <w:r w:rsidR="00C11398">
        <w:rPr>
          <w:b/>
          <w:sz w:val="28"/>
          <w:szCs w:val="28"/>
        </w:rPr>
        <w:t>)</w:t>
      </w:r>
      <w:r w:rsidRPr="00700202">
        <w:rPr>
          <w:b/>
          <w:sz w:val="28"/>
          <w:szCs w:val="28"/>
        </w:rPr>
        <w:t xml:space="preserve"> практики и ее продолжительность</w:t>
      </w:r>
    </w:p>
    <w:p w:rsidR="000F778F" w:rsidRPr="000F778F" w:rsidRDefault="000F778F" w:rsidP="000F778F">
      <w:pPr>
        <w:ind w:firstLine="567"/>
        <w:jc w:val="both"/>
        <w:rPr>
          <w:color w:val="000000"/>
          <w:sz w:val="28"/>
          <w:szCs w:val="28"/>
        </w:rPr>
      </w:pPr>
      <w:r w:rsidRPr="000F778F">
        <w:rPr>
          <w:color w:val="000000"/>
          <w:sz w:val="28"/>
          <w:szCs w:val="28"/>
        </w:rPr>
        <w:t xml:space="preserve">Общий объем практики  составляет </w:t>
      </w:r>
      <w:r w:rsidR="00A2746C">
        <w:rPr>
          <w:color w:val="000000"/>
          <w:sz w:val="28"/>
          <w:szCs w:val="28"/>
        </w:rPr>
        <w:t>9</w:t>
      </w:r>
      <w:r w:rsidRPr="000F778F">
        <w:rPr>
          <w:color w:val="000000"/>
          <w:sz w:val="28"/>
          <w:szCs w:val="28"/>
        </w:rPr>
        <w:t xml:space="preserve"> зачетны</w:t>
      </w:r>
      <w:r>
        <w:rPr>
          <w:color w:val="000000"/>
          <w:sz w:val="28"/>
          <w:szCs w:val="28"/>
        </w:rPr>
        <w:t>е</w:t>
      </w:r>
      <w:r w:rsidRPr="000F778F">
        <w:rPr>
          <w:color w:val="000000"/>
          <w:sz w:val="28"/>
          <w:szCs w:val="28"/>
        </w:rPr>
        <w:t xml:space="preserve"> единицы.</w:t>
      </w:r>
    </w:p>
    <w:p w:rsidR="000F778F" w:rsidRDefault="000F778F" w:rsidP="000F778F">
      <w:pPr>
        <w:ind w:firstLine="567"/>
        <w:jc w:val="both"/>
        <w:rPr>
          <w:color w:val="000000"/>
          <w:sz w:val="28"/>
          <w:szCs w:val="28"/>
        </w:rPr>
      </w:pPr>
      <w:r w:rsidRPr="000F778F">
        <w:rPr>
          <w:color w:val="000000"/>
          <w:sz w:val="28"/>
          <w:szCs w:val="28"/>
        </w:rPr>
        <w:t xml:space="preserve">Продолжительность практики определена в объеме </w:t>
      </w:r>
      <w:r w:rsidR="005A780C">
        <w:rPr>
          <w:color w:val="000000"/>
          <w:sz w:val="28"/>
          <w:szCs w:val="28"/>
        </w:rPr>
        <w:t>6</w:t>
      </w:r>
      <w:r w:rsidRPr="000F778F">
        <w:rPr>
          <w:color w:val="000000"/>
          <w:sz w:val="28"/>
          <w:szCs w:val="28"/>
        </w:rPr>
        <w:t xml:space="preserve"> недель (</w:t>
      </w:r>
      <w:r w:rsidR="00A2746C">
        <w:rPr>
          <w:color w:val="000000"/>
          <w:sz w:val="28"/>
          <w:szCs w:val="28"/>
        </w:rPr>
        <w:t>324</w:t>
      </w:r>
      <w:r w:rsidRPr="000F778F">
        <w:rPr>
          <w:color w:val="000000"/>
          <w:sz w:val="28"/>
          <w:szCs w:val="28"/>
        </w:rPr>
        <w:t xml:space="preserve"> академических часов).</w:t>
      </w:r>
    </w:p>
    <w:p w:rsidR="005F1238" w:rsidRDefault="005F1238" w:rsidP="005F1238">
      <w:pPr>
        <w:keepNext/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FA426C" w:rsidRPr="005F1238" w:rsidRDefault="009A4F1B" w:rsidP="005F1238">
      <w:pPr>
        <w:keepNext/>
        <w:tabs>
          <w:tab w:val="left" w:pos="284"/>
          <w:tab w:val="right" w:leader="underscore" w:pos="9639"/>
        </w:tabs>
        <w:ind w:firstLine="709"/>
        <w:jc w:val="both"/>
        <w:rPr>
          <w:b/>
          <w:sz w:val="28"/>
          <w:szCs w:val="28"/>
        </w:rPr>
      </w:pPr>
      <w:r>
        <w:rPr>
          <w:b/>
          <w:bCs/>
          <w:sz w:val="28"/>
          <w:szCs w:val="28"/>
        </w:rPr>
        <w:t>7</w:t>
      </w:r>
      <w:r w:rsidR="00FA426C">
        <w:rPr>
          <w:b/>
          <w:bCs/>
          <w:sz w:val="28"/>
          <w:szCs w:val="28"/>
        </w:rPr>
        <w:t xml:space="preserve">. </w:t>
      </w:r>
      <w:r w:rsidR="00FA426C" w:rsidRPr="005F1238">
        <w:rPr>
          <w:b/>
          <w:sz w:val="28"/>
          <w:szCs w:val="28"/>
        </w:rPr>
        <w:t>Структура и содержание</w:t>
      </w:r>
      <w:r w:rsidR="00374E6D" w:rsidRPr="005F1238">
        <w:rPr>
          <w:b/>
          <w:sz w:val="28"/>
          <w:szCs w:val="28"/>
        </w:rPr>
        <w:t xml:space="preserve"> </w:t>
      </w:r>
      <w:r w:rsidR="00536635" w:rsidRPr="005F1238">
        <w:rPr>
          <w:b/>
          <w:sz w:val="28"/>
          <w:szCs w:val="28"/>
        </w:rPr>
        <w:t>производственной (</w:t>
      </w:r>
      <w:r w:rsidR="00374E6D" w:rsidRPr="005F1238">
        <w:rPr>
          <w:b/>
          <w:sz w:val="28"/>
          <w:szCs w:val="28"/>
        </w:rPr>
        <w:t>педагогической</w:t>
      </w:r>
      <w:r w:rsidR="00536635" w:rsidRPr="005F1238">
        <w:rPr>
          <w:b/>
          <w:sz w:val="28"/>
          <w:szCs w:val="28"/>
        </w:rPr>
        <w:t>)</w:t>
      </w:r>
      <w:r w:rsidR="00FA426C" w:rsidRPr="005F1238">
        <w:rPr>
          <w:b/>
          <w:sz w:val="28"/>
          <w:szCs w:val="28"/>
        </w:rPr>
        <w:t xml:space="preserve"> практики</w:t>
      </w:r>
    </w:p>
    <w:p w:rsidR="00374E6D" w:rsidRPr="005F1238" w:rsidRDefault="009A4F1B" w:rsidP="005F1238">
      <w:pPr>
        <w:tabs>
          <w:tab w:val="left" w:pos="0"/>
          <w:tab w:val="right" w:leader="underscore" w:pos="9639"/>
        </w:tabs>
        <w:spacing w:line="276" w:lineRule="auto"/>
        <w:ind w:firstLine="709"/>
        <w:jc w:val="both"/>
        <w:rPr>
          <w:b/>
          <w:bCs/>
          <w:sz w:val="28"/>
          <w:szCs w:val="28"/>
        </w:rPr>
      </w:pPr>
      <w:r w:rsidRPr="005F1238">
        <w:rPr>
          <w:b/>
          <w:sz w:val="28"/>
          <w:szCs w:val="28"/>
        </w:rPr>
        <w:t>7</w:t>
      </w:r>
      <w:r w:rsidR="00374E6D" w:rsidRPr="005F1238">
        <w:rPr>
          <w:b/>
          <w:sz w:val="28"/>
          <w:szCs w:val="28"/>
        </w:rPr>
        <w:t xml:space="preserve">.1. Структура </w:t>
      </w:r>
      <w:r w:rsidR="000A2658" w:rsidRPr="005F1238">
        <w:rPr>
          <w:b/>
          <w:sz w:val="28"/>
          <w:szCs w:val="28"/>
        </w:rPr>
        <w:t>производственной (</w:t>
      </w:r>
      <w:r w:rsidR="00374E6D" w:rsidRPr="005F1238">
        <w:rPr>
          <w:b/>
          <w:sz w:val="28"/>
          <w:szCs w:val="28"/>
        </w:rPr>
        <w:t>педагогической</w:t>
      </w:r>
      <w:r w:rsidR="000A2658" w:rsidRPr="005F1238">
        <w:rPr>
          <w:b/>
          <w:sz w:val="28"/>
          <w:szCs w:val="28"/>
        </w:rPr>
        <w:t>)</w:t>
      </w:r>
      <w:r w:rsidR="00374E6D" w:rsidRPr="005F1238">
        <w:rPr>
          <w:b/>
          <w:sz w:val="28"/>
          <w:szCs w:val="28"/>
          <w:lang w:eastAsia="ru-RU"/>
        </w:rPr>
        <w:t xml:space="preserve"> </w:t>
      </w:r>
      <w:r w:rsidR="00374E6D" w:rsidRPr="005F1238">
        <w:rPr>
          <w:b/>
          <w:bCs/>
          <w:sz w:val="28"/>
          <w:szCs w:val="28"/>
        </w:rPr>
        <w:t>практики</w:t>
      </w:r>
    </w:p>
    <w:p w:rsidR="00FA426C" w:rsidRPr="000F7AC8" w:rsidRDefault="00FA426C" w:rsidP="00FA426C">
      <w:pPr>
        <w:tabs>
          <w:tab w:val="left" w:pos="284"/>
          <w:tab w:val="right" w:leader="underscore" w:pos="9639"/>
        </w:tabs>
        <w:spacing w:line="276" w:lineRule="auto"/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Общая трудоемкость </w:t>
      </w:r>
      <w:r w:rsidR="00256B8F">
        <w:rPr>
          <w:bCs/>
          <w:sz w:val="28"/>
          <w:szCs w:val="28"/>
        </w:rPr>
        <w:t>педагогической</w:t>
      </w:r>
      <w:r>
        <w:rPr>
          <w:bCs/>
          <w:sz w:val="28"/>
          <w:szCs w:val="28"/>
        </w:rPr>
        <w:t xml:space="preserve"> практики </w:t>
      </w:r>
      <w:r w:rsidRPr="000F7AC8">
        <w:rPr>
          <w:bCs/>
          <w:sz w:val="28"/>
          <w:szCs w:val="28"/>
        </w:rPr>
        <w:t xml:space="preserve">составляет </w:t>
      </w:r>
      <w:r w:rsidR="000F7AC8" w:rsidRPr="000F7AC8">
        <w:rPr>
          <w:bCs/>
          <w:sz w:val="28"/>
          <w:szCs w:val="28"/>
        </w:rPr>
        <w:t>9</w:t>
      </w:r>
      <w:r w:rsidR="00233263" w:rsidRPr="000F7AC8">
        <w:rPr>
          <w:bCs/>
          <w:sz w:val="28"/>
          <w:szCs w:val="28"/>
        </w:rPr>
        <w:t xml:space="preserve"> </w:t>
      </w:r>
      <w:r w:rsidRPr="000F7AC8">
        <w:rPr>
          <w:bCs/>
          <w:sz w:val="28"/>
          <w:szCs w:val="28"/>
        </w:rPr>
        <w:t xml:space="preserve"> зачетны</w:t>
      </w:r>
      <w:r w:rsidR="00240709" w:rsidRPr="000F7AC8">
        <w:rPr>
          <w:bCs/>
          <w:sz w:val="28"/>
          <w:szCs w:val="28"/>
        </w:rPr>
        <w:t>е</w:t>
      </w:r>
      <w:r w:rsidRPr="000F7AC8">
        <w:rPr>
          <w:bCs/>
          <w:sz w:val="28"/>
          <w:szCs w:val="28"/>
        </w:rPr>
        <w:t xml:space="preserve"> единиц</w:t>
      </w:r>
      <w:r w:rsidR="00240709" w:rsidRPr="000F7AC8">
        <w:rPr>
          <w:bCs/>
          <w:sz w:val="28"/>
          <w:szCs w:val="28"/>
        </w:rPr>
        <w:t>ы</w:t>
      </w:r>
      <w:r w:rsidRPr="000F7AC8">
        <w:rPr>
          <w:bCs/>
          <w:sz w:val="28"/>
          <w:szCs w:val="28"/>
        </w:rPr>
        <w:t xml:space="preserve">, </w:t>
      </w:r>
      <w:r w:rsidR="000F7AC8" w:rsidRPr="000F7AC8">
        <w:rPr>
          <w:bCs/>
          <w:sz w:val="28"/>
          <w:szCs w:val="28"/>
        </w:rPr>
        <w:t>324</w:t>
      </w:r>
      <w:r w:rsidRPr="000F7AC8">
        <w:rPr>
          <w:bCs/>
          <w:sz w:val="28"/>
          <w:szCs w:val="28"/>
        </w:rPr>
        <w:t xml:space="preserve"> час.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675"/>
        <w:gridCol w:w="2410"/>
        <w:gridCol w:w="1205"/>
        <w:gridCol w:w="1205"/>
        <w:gridCol w:w="1205"/>
        <w:gridCol w:w="1205"/>
        <w:gridCol w:w="2268"/>
      </w:tblGrid>
      <w:tr w:rsidR="004C0D94" w:rsidRPr="005F1238" w:rsidTr="00183F97">
        <w:tc>
          <w:tcPr>
            <w:tcW w:w="675" w:type="dxa"/>
            <w:vMerge w:val="restart"/>
          </w:tcPr>
          <w:p w:rsidR="004C0D94" w:rsidRPr="005F1238" w:rsidRDefault="004C0D94" w:rsidP="005F1238">
            <w:r w:rsidRPr="005F1238">
              <w:t>№ п/п</w:t>
            </w:r>
          </w:p>
        </w:tc>
        <w:tc>
          <w:tcPr>
            <w:tcW w:w="2410" w:type="dxa"/>
            <w:vMerge w:val="restart"/>
          </w:tcPr>
          <w:p w:rsidR="004C0D94" w:rsidRPr="005F1238" w:rsidRDefault="004C0D94" w:rsidP="005F1238">
            <w:pPr>
              <w:jc w:val="center"/>
            </w:pPr>
            <w:r w:rsidRPr="005F1238">
              <w:t xml:space="preserve">Разделы (этапы) </w:t>
            </w:r>
          </w:p>
          <w:p w:rsidR="004C0D94" w:rsidRPr="005F1238" w:rsidRDefault="004C0D94" w:rsidP="005F1238">
            <w:pPr>
              <w:jc w:val="center"/>
            </w:pPr>
            <w:r w:rsidRPr="005F1238">
              <w:t>практики</w:t>
            </w:r>
          </w:p>
        </w:tc>
        <w:tc>
          <w:tcPr>
            <w:tcW w:w="4820" w:type="dxa"/>
            <w:gridSpan w:val="4"/>
            <w:vAlign w:val="center"/>
          </w:tcPr>
          <w:p w:rsidR="004C0D94" w:rsidRPr="005F1238" w:rsidRDefault="004C0D94" w:rsidP="005F1238">
            <w:pPr>
              <w:jc w:val="center"/>
            </w:pPr>
            <w:r w:rsidRPr="005F1238">
              <w:t>Виды деятельности на практике, включая самостоятельную работу обучающихся и трудоемкость (в часах)</w:t>
            </w:r>
          </w:p>
        </w:tc>
        <w:tc>
          <w:tcPr>
            <w:tcW w:w="2268" w:type="dxa"/>
            <w:vMerge w:val="restart"/>
          </w:tcPr>
          <w:p w:rsidR="004C0D94" w:rsidRPr="005F1238" w:rsidRDefault="004C0D94" w:rsidP="005F1238">
            <w:pPr>
              <w:jc w:val="center"/>
            </w:pPr>
            <w:r w:rsidRPr="005F1238">
              <w:t xml:space="preserve">Формы </w:t>
            </w:r>
          </w:p>
          <w:p w:rsidR="004C0D94" w:rsidRPr="005F1238" w:rsidRDefault="004C0D94" w:rsidP="005F1238">
            <w:pPr>
              <w:jc w:val="center"/>
            </w:pPr>
            <w:r w:rsidRPr="005F1238">
              <w:t xml:space="preserve">текущего </w:t>
            </w:r>
          </w:p>
          <w:p w:rsidR="004C0D94" w:rsidRPr="005F1238" w:rsidRDefault="004C0D94" w:rsidP="005F1238">
            <w:pPr>
              <w:jc w:val="center"/>
            </w:pPr>
            <w:r w:rsidRPr="005F1238">
              <w:t>контроля</w:t>
            </w:r>
          </w:p>
        </w:tc>
      </w:tr>
      <w:tr w:rsidR="004C0D94" w:rsidRPr="005F1238" w:rsidTr="00183F97">
        <w:tc>
          <w:tcPr>
            <w:tcW w:w="675" w:type="dxa"/>
            <w:vMerge/>
          </w:tcPr>
          <w:p w:rsidR="004C0D94" w:rsidRPr="005F1238" w:rsidRDefault="004C0D94" w:rsidP="005F1238"/>
        </w:tc>
        <w:tc>
          <w:tcPr>
            <w:tcW w:w="2410" w:type="dxa"/>
            <w:vMerge/>
            <w:vAlign w:val="center"/>
          </w:tcPr>
          <w:p w:rsidR="004C0D94" w:rsidRPr="005F1238" w:rsidRDefault="004C0D94" w:rsidP="005F1238"/>
        </w:tc>
        <w:tc>
          <w:tcPr>
            <w:tcW w:w="1205" w:type="dxa"/>
            <w:vAlign w:val="center"/>
          </w:tcPr>
          <w:p w:rsidR="004C0D94" w:rsidRPr="005F1238" w:rsidRDefault="004C0D94" w:rsidP="005F1238">
            <w:pPr>
              <w:jc w:val="center"/>
            </w:pPr>
            <w:r w:rsidRPr="005F1238">
              <w:t>В организации (база практики)</w:t>
            </w:r>
          </w:p>
        </w:tc>
        <w:tc>
          <w:tcPr>
            <w:tcW w:w="1205" w:type="dxa"/>
            <w:vAlign w:val="center"/>
          </w:tcPr>
          <w:p w:rsidR="004C0D94" w:rsidRPr="005F1238" w:rsidRDefault="004C0D94" w:rsidP="005F1238">
            <w:pPr>
              <w:jc w:val="center"/>
            </w:pPr>
            <w:r w:rsidRPr="005F1238">
              <w:t>Контактная работа с руководителем практики от вуза</w:t>
            </w:r>
          </w:p>
        </w:tc>
        <w:tc>
          <w:tcPr>
            <w:tcW w:w="1205" w:type="dxa"/>
            <w:vAlign w:val="center"/>
          </w:tcPr>
          <w:p w:rsidR="004C0D94" w:rsidRPr="005F1238" w:rsidRDefault="004C0D94" w:rsidP="005F1238">
            <w:pPr>
              <w:jc w:val="center"/>
            </w:pPr>
            <w:r w:rsidRPr="005F1238">
              <w:t>Самостоятельная работа</w:t>
            </w:r>
          </w:p>
        </w:tc>
        <w:tc>
          <w:tcPr>
            <w:tcW w:w="1205" w:type="dxa"/>
            <w:vAlign w:val="center"/>
          </w:tcPr>
          <w:p w:rsidR="004C0D94" w:rsidRPr="005F1238" w:rsidRDefault="004C0D94" w:rsidP="005F1238">
            <w:pPr>
              <w:jc w:val="center"/>
            </w:pPr>
            <w:r w:rsidRPr="005F1238">
              <w:t>Общая трудоемкость в часах</w:t>
            </w:r>
          </w:p>
        </w:tc>
        <w:tc>
          <w:tcPr>
            <w:tcW w:w="2268" w:type="dxa"/>
            <w:vMerge/>
          </w:tcPr>
          <w:p w:rsidR="004C0D94" w:rsidRPr="005F1238" w:rsidRDefault="004C0D94" w:rsidP="005F1238">
            <w:pPr>
              <w:jc w:val="center"/>
            </w:pPr>
          </w:p>
        </w:tc>
      </w:tr>
      <w:tr w:rsidR="004C0D94" w:rsidRPr="005F1238" w:rsidTr="00183F97">
        <w:tc>
          <w:tcPr>
            <w:tcW w:w="675" w:type="dxa"/>
          </w:tcPr>
          <w:p w:rsidR="004C0D94" w:rsidRPr="005F1238" w:rsidRDefault="004C0D94" w:rsidP="005F1238">
            <w:r w:rsidRPr="005F1238">
              <w:t>1</w:t>
            </w:r>
          </w:p>
        </w:tc>
        <w:tc>
          <w:tcPr>
            <w:tcW w:w="2410" w:type="dxa"/>
          </w:tcPr>
          <w:p w:rsidR="004C0D94" w:rsidRPr="005F1238" w:rsidRDefault="00536E7C" w:rsidP="00536E7C">
            <w:pPr>
              <w:pStyle w:val="aa"/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Подготовительный</w:t>
            </w:r>
            <w:r w:rsidR="004C0D94" w:rsidRPr="005F1238">
              <w:rPr>
                <w:rFonts w:ascii="Times New Roman" w:hAnsi="Times New Roman"/>
                <w:bCs/>
                <w:sz w:val="24"/>
                <w:szCs w:val="24"/>
              </w:rPr>
              <w:t xml:space="preserve"> этап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33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6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12</w:t>
            </w:r>
          </w:p>
        </w:tc>
        <w:tc>
          <w:tcPr>
            <w:tcW w:w="1205" w:type="dxa"/>
          </w:tcPr>
          <w:p w:rsidR="004C0D94" w:rsidRPr="000F7AC8" w:rsidRDefault="00787782" w:rsidP="005F1238">
            <w:pPr>
              <w:jc w:val="center"/>
            </w:pPr>
            <w:r w:rsidRPr="000F7AC8">
              <w:t>1</w:t>
            </w:r>
            <w:r w:rsidR="006D01C7" w:rsidRPr="000F7AC8">
              <w:t>7</w:t>
            </w:r>
          </w:p>
        </w:tc>
        <w:tc>
          <w:tcPr>
            <w:tcW w:w="2268" w:type="dxa"/>
          </w:tcPr>
          <w:p w:rsidR="004C0D94" w:rsidRPr="005F1238" w:rsidRDefault="004C0D94" w:rsidP="005F1238">
            <w:r w:rsidRPr="005F1238">
              <w:t>Заполнение листа инструктажа</w:t>
            </w:r>
            <w:r w:rsidR="003A2996" w:rsidRPr="005F1238">
              <w:t xml:space="preserve">; </w:t>
            </w:r>
            <w:r w:rsidRPr="005F1238">
              <w:t>заполнение дневника по практике</w:t>
            </w:r>
          </w:p>
        </w:tc>
      </w:tr>
      <w:tr w:rsidR="004C0D94" w:rsidRPr="005F1238" w:rsidTr="00183F97">
        <w:tc>
          <w:tcPr>
            <w:tcW w:w="675" w:type="dxa"/>
          </w:tcPr>
          <w:p w:rsidR="004C0D94" w:rsidRPr="005F1238" w:rsidRDefault="004C0D94" w:rsidP="005F1238">
            <w:r w:rsidRPr="005F1238">
              <w:t>2.</w:t>
            </w:r>
          </w:p>
        </w:tc>
        <w:tc>
          <w:tcPr>
            <w:tcW w:w="2410" w:type="dxa"/>
          </w:tcPr>
          <w:p w:rsidR="004C0D94" w:rsidRPr="005F1238" w:rsidRDefault="004C0D94" w:rsidP="005F1238">
            <w:pPr>
              <w:pStyle w:val="aa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5F1238">
              <w:rPr>
                <w:rFonts w:ascii="Times New Roman" w:hAnsi="Times New Roman"/>
                <w:bCs/>
                <w:sz w:val="24"/>
                <w:szCs w:val="24"/>
              </w:rPr>
              <w:t>Исследовательский этап</w:t>
            </w:r>
          </w:p>
          <w:p w:rsidR="004C0D94" w:rsidRPr="005F1238" w:rsidRDefault="004C0D94" w:rsidP="005F1238">
            <w:pPr>
              <w:pStyle w:val="10"/>
              <w:shd w:val="clear" w:color="auto" w:fill="auto"/>
              <w:tabs>
                <w:tab w:val="left" w:pos="311"/>
              </w:tabs>
              <w:spacing w:line="240" w:lineRule="auto"/>
              <w:ind w:firstLine="0"/>
              <w:rPr>
                <w:sz w:val="24"/>
                <w:szCs w:val="24"/>
              </w:rPr>
            </w:pP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75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9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30</w:t>
            </w:r>
          </w:p>
        </w:tc>
        <w:tc>
          <w:tcPr>
            <w:tcW w:w="1205" w:type="dxa"/>
          </w:tcPr>
          <w:p w:rsidR="004C0D94" w:rsidRPr="000F7AC8" w:rsidRDefault="00A01039" w:rsidP="005F1238">
            <w:pPr>
              <w:jc w:val="center"/>
            </w:pPr>
            <w:r w:rsidRPr="000F7AC8">
              <w:t>38</w:t>
            </w:r>
          </w:p>
        </w:tc>
        <w:tc>
          <w:tcPr>
            <w:tcW w:w="2268" w:type="dxa"/>
          </w:tcPr>
          <w:p w:rsidR="004C0D94" w:rsidRPr="005F1238" w:rsidRDefault="004C0D94" w:rsidP="005F1238">
            <w:r w:rsidRPr="005F1238">
              <w:t>Заполнение дневника по практике</w:t>
            </w:r>
          </w:p>
        </w:tc>
      </w:tr>
      <w:tr w:rsidR="004C0D94" w:rsidRPr="005F1238" w:rsidTr="00183F97">
        <w:tc>
          <w:tcPr>
            <w:tcW w:w="675" w:type="dxa"/>
          </w:tcPr>
          <w:p w:rsidR="004C0D94" w:rsidRPr="005F1238" w:rsidRDefault="004C0D94" w:rsidP="005F1238">
            <w:r w:rsidRPr="005F1238">
              <w:t>3.</w:t>
            </w:r>
          </w:p>
        </w:tc>
        <w:tc>
          <w:tcPr>
            <w:tcW w:w="2410" w:type="dxa"/>
          </w:tcPr>
          <w:p w:rsidR="004C0D94" w:rsidRPr="005F1238" w:rsidRDefault="004C0D94" w:rsidP="005F1238">
            <w:pPr>
              <w:rPr>
                <w:bCs/>
              </w:rPr>
            </w:pPr>
            <w:r w:rsidRPr="005F1238">
              <w:rPr>
                <w:bCs/>
              </w:rPr>
              <w:t>Экспериментальный этап</w:t>
            </w:r>
          </w:p>
          <w:p w:rsidR="004C0D94" w:rsidRPr="005F1238" w:rsidRDefault="004C0D94" w:rsidP="005F1238">
            <w:pPr>
              <w:pStyle w:val="10"/>
              <w:shd w:val="clear" w:color="auto" w:fill="auto"/>
              <w:tabs>
                <w:tab w:val="left" w:pos="453"/>
              </w:tabs>
              <w:spacing w:line="240" w:lineRule="auto"/>
              <w:ind w:firstLine="0"/>
              <w:rPr>
                <w:bCs/>
                <w:sz w:val="24"/>
                <w:szCs w:val="24"/>
              </w:rPr>
            </w:pP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75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9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28</w:t>
            </w:r>
          </w:p>
        </w:tc>
        <w:tc>
          <w:tcPr>
            <w:tcW w:w="1205" w:type="dxa"/>
          </w:tcPr>
          <w:p w:rsidR="004C0D94" w:rsidRPr="000F7AC8" w:rsidRDefault="00A01039" w:rsidP="005F1238">
            <w:pPr>
              <w:jc w:val="center"/>
            </w:pPr>
            <w:r w:rsidRPr="000F7AC8">
              <w:t>36</w:t>
            </w:r>
          </w:p>
        </w:tc>
        <w:tc>
          <w:tcPr>
            <w:tcW w:w="2268" w:type="dxa"/>
          </w:tcPr>
          <w:p w:rsidR="004C0D94" w:rsidRPr="005F1238" w:rsidRDefault="004C0D94" w:rsidP="005F1238">
            <w:r w:rsidRPr="005F1238">
              <w:t>Заполнение дневника по практике</w:t>
            </w:r>
          </w:p>
        </w:tc>
      </w:tr>
      <w:tr w:rsidR="004C0D94" w:rsidRPr="005F1238" w:rsidTr="00183F97">
        <w:tc>
          <w:tcPr>
            <w:tcW w:w="675" w:type="dxa"/>
          </w:tcPr>
          <w:p w:rsidR="004C0D94" w:rsidRPr="005F1238" w:rsidRDefault="004C0D94" w:rsidP="005F1238">
            <w:r w:rsidRPr="005F1238">
              <w:t>4.</w:t>
            </w:r>
          </w:p>
        </w:tc>
        <w:tc>
          <w:tcPr>
            <w:tcW w:w="2410" w:type="dxa"/>
          </w:tcPr>
          <w:p w:rsidR="004C0D94" w:rsidRPr="005F1238" w:rsidRDefault="004C0D94" w:rsidP="005F1238">
            <w:r w:rsidRPr="005F1238">
              <w:rPr>
                <w:bCs/>
              </w:rPr>
              <w:t>Заключительный этап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33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6</w:t>
            </w:r>
          </w:p>
        </w:tc>
        <w:tc>
          <w:tcPr>
            <w:tcW w:w="1205" w:type="dxa"/>
          </w:tcPr>
          <w:p w:rsidR="004C0D94" w:rsidRPr="000F7AC8" w:rsidRDefault="000F7AC8" w:rsidP="005F1238">
            <w:pPr>
              <w:jc w:val="center"/>
            </w:pPr>
            <w:r w:rsidRPr="000F7AC8">
              <w:t>12</w:t>
            </w:r>
          </w:p>
        </w:tc>
        <w:tc>
          <w:tcPr>
            <w:tcW w:w="1205" w:type="dxa"/>
          </w:tcPr>
          <w:p w:rsidR="004C0D94" w:rsidRPr="000F7AC8" w:rsidRDefault="00A01039" w:rsidP="005F1238">
            <w:pPr>
              <w:jc w:val="center"/>
            </w:pPr>
            <w:r w:rsidRPr="000F7AC8">
              <w:t>17</w:t>
            </w:r>
          </w:p>
        </w:tc>
        <w:tc>
          <w:tcPr>
            <w:tcW w:w="2268" w:type="dxa"/>
          </w:tcPr>
          <w:p w:rsidR="004C0D94" w:rsidRPr="005F1238" w:rsidRDefault="004C0D94" w:rsidP="005F1238">
            <w:r w:rsidRPr="005F1238">
              <w:t>Отчет и дневник по практике</w:t>
            </w:r>
          </w:p>
        </w:tc>
      </w:tr>
      <w:tr w:rsidR="00787782" w:rsidRPr="005F1238" w:rsidTr="00183F97">
        <w:tc>
          <w:tcPr>
            <w:tcW w:w="675" w:type="dxa"/>
          </w:tcPr>
          <w:p w:rsidR="00787782" w:rsidRPr="005F1238" w:rsidRDefault="00787782" w:rsidP="005F1238"/>
        </w:tc>
        <w:tc>
          <w:tcPr>
            <w:tcW w:w="2410" w:type="dxa"/>
          </w:tcPr>
          <w:p w:rsidR="00787782" w:rsidRPr="005F1238" w:rsidRDefault="00787782" w:rsidP="005F1238">
            <w:pPr>
              <w:rPr>
                <w:bCs/>
              </w:rPr>
            </w:pPr>
            <w:r w:rsidRPr="005F1238">
              <w:rPr>
                <w:bCs/>
              </w:rPr>
              <w:t>Итого:</w:t>
            </w:r>
          </w:p>
        </w:tc>
        <w:tc>
          <w:tcPr>
            <w:tcW w:w="1205" w:type="dxa"/>
          </w:tcPr>
          <w:p w:rsidR="00787782" w:rsidRPr="000F7AC8" w:rsidRDefault="000F7AC8" w:rsidP="005F1238">
            <w:pPr>
              <w:jc w:val="center"/>
            </w:pPr>
            <w:r w:rsidRPr="000F7AC8">
              <w:t>216</w:t>
            </w:r>
          </w:p>
        </w:tc>
        <w:tc>
          <w:tcPr>
            <w:tcW w:w="1205" w:type="dxa"/>
          </w:tcPr>
          <w:p w:rsidR="00787782" w:rsidRPr="000F7AC8" w:rsidRDefault="000F7AC8" w:rsidP="005F1238">
            <w:pPr>
              <w:jc w:val="center"/>
            </w:pPr>
            <w:r w:rsidRPr="000F7AC8">
              <w:t>30</w:t>
            </w:r>
          </w:p>
        </w:tc>
        <w:tc>
          <w:tcPr>
            <w:tcW w:w="1205" w:type="dxa"/>
          </w:tcPr>
          <w:p w:rsidR="00787782" w:rsidRPr="000F7AC8" w:rsidRDefault="000F7AC8" w:rsidP="005F1238">
            <w:pPr>
              <w:jc w:val="center"/>
            </w:pPr>
            <w:r w:rsidRPr="000F7AC8">
              <w:t>78</w:t>
            </w:r>
          </w:p>
        </w:tc>
        <w:tc>
          <w:tcPr>
            <w:tcW w:w="1205" w:type="dxa"/>
          </w:tcPr>
          <w:p w:rsidR="00787782" w:rsidRPr="000F7AC8" w:rsidRDefault="000F7AC8" w:rsidP="005F1238">
            <w:pPr>
              <w:jc w:val="center"/>
            </w:pPr>
            <w:r w:rsidRPr="000F7AC8">
              <w:t>324</w:t>
            </w:r>
          </w:p>
        </w:tc>
        <w:tc>
          <w:tcPr>
            <w:tcW w:w="2268" w:type="dxa"/>
          </w:tcPr>
          <w:p w:rsidR="00787782" w:rsidRPr="005F1238" w:rsidRDefault="00787782" w:rsidP="005F1238"/>
        </w:tc>
      </w:tr>
    </w:tbl>
    <w:p w:rsidR="004C0D94" w:rsidRPr="005F1238" w:rsidRDefault="00423825" w:rsidP="005F1238">
      <w:pPr>
        <w:tabs>
          <w:tab w:val="left" w:pos="0"/>
          <w:tab w:val="right" w:leader="underscore" w:pos="9639"/>
        </w:tabs>
        <w:spacing w:before="120" w:line="276" w:lineRule="auto"/>
        <w:ind w:firstLine="709"/>
        <w:jc w:val="both"/>
        <w:rPr>
          <w:b/>
          <w:sz w:val="28"/>
          <w:szCs w:val="28"/>
        </w:rPr>
      </w:pPr>
      <w:r w:rsidRPr="005F1238">
        <w:rPr>
          <w:b/>
          <w:sz w:val="28"/>
          <w:szCs w:val="28"/>
        </w:rPr>
        <w:t xml:space="preserve">7.2. Содержание </w:t>
      </w:r>
      <w:r w:rsidR="000A2658" w:rsidRPr="005F1238">
        <w:rPr>
          <w:b/>
          <w:sz w:val="28"/>
          <w:szCs w:val="28"/>
        </w:rPr>
        <w:t>производственной (</w:t>
      </w:r>
      <w:r w:rsidRPr="005F1238">
        <w:rPr>
          <w:b/>
          <w:sz w:val="28"/>
          <w:szCs w:val="28"/>
        </w:rPr>
        <w:t>педагогической</w:t>
      </w:r>
      <w:r w:rsidR="000A2658" w:rsidRPr="005F1238">
        <w:rPr>
          <w:b/>
          <w:sz w:val="28"/>
          <w:szCs w:val="28"/>
        </w:rPr>
        <w:t>)</w:t>
      </w:r>
      <w:r w:rsidRPr="005F1238">
        <w:rPr>
          <w:b/>
          <w:sz w:val="28"/>
          <w:szCs w:val="28"/>
        </w:rPr>
        <w:t xml:space="preserve"> практики</w:t>
      </w:r>
    </w:p>
    <w:p w:rsidR="004C0D94" w:rsidRDefault="005D078F" w:rsidP="009264E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Основное содержание </w:t>
      </w:r>
      <w:r w:rsidR="00DD3339">
        <w:rPr>
          <w:bCs/>
          <w:sz w:val="28"/>
          <w:szCs w:val="28"/>
        </w:rPr>
        <w:t>производственной (</w:t>
      </w:r>
      <w:r>
        <w:rPr>
          <w:bCs/>
          <w:sz w:val="28"/>
          <w:szCs w:val="28"/>
        </w:rPr>
        <w:t>педагогической</w:t>
      </w:r>
      <w:r w:rsidR="00DD3339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практики составляет знакомство с профессиональной деятельностью преподавателя высшей школы:</w:t>
      </w:r>
    </w:p>
    <w:p w:rsidR="005D078F" w:rsidRPr="005876C9" w:rsidRDefault="005876C9" w:rsidP="009264EF">
      <w:pPr>
        <w:pStyle w:val="a7"/>
        <w:numPr>
          <w:ilvl w:val="0"/>
          <w:numId w:val="26"/>
        </w:numPr>
        <w:tabs>
          <w:tab w:val="left" w:pos="851"/>
          <w:tab w:val="right" w:leader="underscore" w:pos="9639"/>
        </w:tabs>
        <w:spacing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5876C9">
        <w:rPr>
          <w:rFonts w:ascii="Times New Roman" w:hAnsi="Times New Roman"/>
          <w:bCs/>
          <w:sz w:val="28"/>
          <w:szCs w:val="28"/>
        </w:rPr>
        <w:t>изучение</w:t>
      </w:r>
      <w:r w:rsidR="005D078F" w:rsidRPr="005876C9">
        <w:rPr>
          <w:rFonts w:ascii="Times New Roman" w:hAnsi="Times New Roman"/>
          <w:bCs/>
          <w:sz w:val="28"/>
          <w:szCs w:val="28"/>
        </w:rPr>
        <w:t xml:space="preserve"> нормативных документов сферы высшего</w:t>
      </w:r>
      <w:r w:rsidR="00A42B80">
        <w:rPr>
          <w:rFonts w:ascii="Times New Roman" w:hAnsi="Times New Roman"/>
          <w:bCs/>
          <w:sz w:val="28"/>
          <w:szCs w:val="28"/>
        </w:rPr>
        <w:t xml:space="preserve"> и среднего профе</w:t>
      </w:r>
      <w:r w:rsidR="00A42B80">
        <w:rPr>
          <w:rFonts w:ascii="Times New Roman" w:hAnsi="Times New Roman"/>
          <w:bCs/>
          <w:sz w:val="28"/>
          <w:szCs w:val="28"/>
        </w:rPr>
        <w:t>с</w:t>
      </w:r>
      <w:r w:rsidR="00A42B80">
        <w:rPr>
          <w:rFonts w:ascii="Times New Roman" w:hAnsi="Times New Roman"/>
          <w:bCs/>
          <w:sz w:val="28"/>
          <w:szCs w:val="28"/>
        </w:rPr>
        <w:t>сионального</w:t>
      </w:r>
      <w:r w:rsidR="005D078F" w:rsidRPr="005876C9">
        <w:rPr>
          <w:rFonts w:ascii="Times New Roman" w:hAnsi="Times New Roman"/>
          <w:bCs/>
          <w:sz w:val="28"/>
          <w:szCs w:val="28"/>
        </w:rPr>
        <w:t xml:space="preserve"> образования и локальных нормативных актов</w:t>
      </w:r>
      <w:r>
        <w:rPr>
          <w:rFonts w:ascii="Times New Roman" w:hAnsi="Times New Roman"/>
          <w:bCs/>
          <w:sz w:val="28"/>
          <w:szCs w:val="28"/>
        </w:rPr>
        <w:t xml:space="preserve"> в области образов</w:t>
      </w:r>
      <w:r>
        <w:rPr>
          <w:rFonts w:ascii="Times New Roman" w:hAnsi="Times New Roman"/>
          <w:bCs/>
          <w:sz w:val="28"/>
          <w:szCs w:val="28"/>
        </w:rPr>
        <w:t>а</w:t>
      </w:r>
      <w:r>
        <w:rPr>
          <w:rFonts w:ascii="Times New Roman" w:hAnsi="Times New Roman"/>
          <w:bCs/>
          <w:sz w:val="28"/>
          <w:szCs w:val="28"/>
        </w:rPr>
        <w:t>тельной деятельности</w:t>
      </w:r>
      <w:r w:rsidR="005D078F" w:rsidRPr="005876C9">
        <w:rPr>
          <w:rFonts w:ascii="Times New Roman" w:hAnsi="Times New Roman"/>
          <w:bCs/>
          <w:sz w:val="28"/>
          <w:szCs w:val="28"/>
        </w:rPr>
        <w:t>;</w:t>
      </w:r>
    </w:p>
    <w:p w:rsidR="005D078F" w:rsidRDefault="005D078F" w:rsidP="009264EF">
      <w:pPr>
        <w:pStyle w:val="a7"/>
        <w:numPr>
          <w:ilvl w:val="0"/>
          <w:numId w:val="26"/>
        </w:numPr>
        <w:tabs>
          <w:tab w:val="left" w:pos="851"/>
          <w:tab w:val="right" w:leader="underscore" w:pos="9639"/>
        </w:tabs>
        <w:spacing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5876C9">
        <w:rPr>
          <w:rFonts w:ascii="Times New Roman" w:hAnsi="Times New Roman"/>
          <w:bCs/>
          <w:sz w:val="28"/>
          <w:szCs w:val="28"/>
        </w:rPr>
        <w:t>а</w:t>
      </w:r>
      <w:r w:rsidR="00A42B80">
        <w:rPr>
          <w:rFonts w:ascii="Times New Roman" w:hAnsi="Times New Roman"/>
          <w:bCs/>
          <w:sz w:val="28"/>
          <w:szCs w:val="28"/>
        </w:rPr>
        <w:t>нализ рабочих программ и ЭУМК</w:t>
      </w:r>
      <w:r w:rsidR="005876C9">
        <w:rPr>
          <w:rFonts w:ascii="Times New Roman" w:hAnsi="Times New Roman"/>
          <w:bCs/>
          <w:sz w:val="28"/>
          <w:szCs w:val="28"/>
        </w:rPr>
        <w:t>;</w:t>
      </w:r>
    </w:p>
    <w:p w:rsidR="005876C9" w:rsidRDefault="005876C9" w:rsidP="009264EF">
      <w:pPr>
        <w:pStyle w:val="a7"/>
        <w:numPr>
          <w:ilvl w:val="0"/>
          <w:numId w:val="26"/>
        </w:numPr>
        <w:tabs>
          <w:tab w:val="left" w:pos="851"/>
          <w:tab w:val="right" w:leader="underscore" w:pos="9639"/>
        </w:tabs>
        <w:spacing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посещение и анализ занятий;</w:t>
      </w:r>
    </w:p>
    <w:p w:rsidR="005876C9" w:rsidRDefault="005876C9" w:rsidP="0078078C">
      <w:pPr>
        <w:pStyle w:val="a7"/>
        <w:numPr>
          <w:ilvl w:val="0"/>
          <w:numId w:val="26"/>
        </w:numPr>
        <w:tabs>
          <w:tab w:val="left" w:pos="851"/>
          <w:tab w:val="right" w:leader="underscore" w:pos="9639"/>
        </w:tabs>
        <w:spacing w:after="0" w:line="240" w:lineRule="auto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участие в подготовке и проведении учебного занятия в качестве асс</w:t>
      </w:r>
      <w:r>
        <w:rPr>
          <w:rFonts w:ascii="Times New Roman" w:hAnsi="Times New Roman"/>
          <w:bCs/>
          <w:sz w:val="28"/>
          <w:szCs w:val="28"/>
        </w:rPr>
        <w:t>и</w:t>
      </w:r>
      <w:r>
        <w:rPr>
          <w:rFonts w:ascii="Times New Roman" w:hAnsi="Times New Roman"/>
          <w:bCs/>
          <w:sz w:val="28"/>
          <w:szCs w:val="28"/>
        </w:rPr>
        <w:t>стента преподавателя.</w:t>
      </w:r>
    </w:p>
    <w:p w:rsidR="0078078C" w:rsidRPr="0078078C" w:rsidRDefault="0078078C" w:rsidP="0078078C">
      <w:pPr>
        <w:ind w:firstLine="567"/>
        <w:rPr>
          <w:sz w:val="28"/>
          <w:szCs w:val="28"/>
        </w:rPr>
      </w:pPr>
      <w:r w:rsidRPr="0078078C">
        <w:rPr>
          <w:sz w:val="28"/>
          <w:szCs w:val="28"/>
        </w:rPr>
        <w:t xml:space="preserve">На каждом этапе </w:t>
      </w:r>
      <w:r w:rsidR="000A2658">
        <w:rPr>
          <w:sz w:val="28"/>
          <w:szCs w:val="28"/>
        </w:rPr>
        <w:t xml:space="preserve">практики </w:t>
      </w:r>
      <w:r w:rsidRPr="0078078C">
        <w:rPr>
          <w:sz w:val="28"/>
          <w:szCs w:val="28"/>
        </w:rPr>
        <w:t>магистрант реализует определенные виды деятельности:</w:t>
      </w:r>
    </w:p>
    <w:p w:rsidR="0078078C" w:rsidRPr="00960ADE" w:rsidRDefault="0078078C" w:rsidP="0078078C">
      <w:pPr>
        <w:pStyle w:val="10"/>
        <w:numPr>
          <w:ilvl w:val="0"/>
          <w:numId w:val="32"/>
        </w:numPr>
        <w:shd w:val="clear" w:color="auto" w:fill="auto"/>
        <w:tabs>
          <w:tab w:val="left" w:pos="452"/>
        </w:tabs>
        <w:spacing w:line="240" w:lineRule="auto"/>
        <w:jc w:val="left"/>
        <w:rPr>
          <w:sz w:val="28"/>
          <w:szCs w:val="28"/>
        </w:rPr>
      </w:pPr>
      <w:r w:rsidRPr="00960ADE">
        <w:rPr>
          <w:sz w:val="28"/>
          <w:szCs w:val="28"/>
        </w:rPr>
        <w:t>Подготовительный этап</w:t>
      </w:r>
    </w:p>
    <w:p w:rsidR="0078078C" w:rsidRPr="0078078C" w:rsidRDefault="00E247F6" w:rsidP="0078078C">
      <w:pPr>
        <w:pStyle w:val="10"/>
        <w:shd w:val="clear" w:color="auto" w:fill="auto"/>
        <w:tabs>
          <w:tab w:val="left" w:pos="783"/>
        </w:tabs>
        <w:spacing w:line="24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>Общее собрание обучающихся (установочная конференция) по вопросам организации производственной (педагогической) практики; и</w:t>
      </w:r>
      <w:r w:rsidR="0078078C" w:rsidRPr="0078078C">
        <w:rPr>
          <w:sz w:val="28"/>
          <w:szCs w:val="28"/>
        </w:rPr>
        <w:t>нструктаж по те</w:t>
      </w:r>
      <w:r w:rsidR="0078078C" w:rsidRPr="0078078C">
        <w:rPr>
          <w:sz w:val="28"/>
          <w:szCs w:val="28"/>
        </w:rPr>
        <w:t>х</w:t>
      </w:r>
      <w:r w:rsidR="0078078C" w:rsidRPr="0078078C">
        <w:rPr>
          <w:sz w:val="28"/>
          <w:szCs w:val="28"/>
        </w:rPr>
        <w:t>нике безопасности</w:t>
      </w:r>
      <w:r>
        <w:rPr>
          <w:sz w:val="28"/>
          <w:szCs w:val="28"/>
        </w:rPr>
        <w:t>; о</w:t>
      </w:r>
      <w:r w:rsidR="0078078C" w:rsidRPr="0078078C">
        <w:rPr>
          <w:sz w:val="28"/>
          <w:szCs w:val="28"/>
        </w:rPr>
        <w:t xml:space="preserve">знакомление </w:t>
      </w:r>
      <w:r w:rsidR="00DD3339">
        <w:rPr>
          <w:sz w:val="28"/>
          <w:szCs w:val="28"/>
        </w:rPr>
        <w:t xml:space="preserve">с программой практики, </w:t>
      </w:r>
      <w:r w:rsidR="0078078C" w:rsidRPr="0078078C">
        <w:rPr>
          <w:sz w:val="28"/>
          <w:szCs w:val="28"/>
        </w:rPr>
        <w:t>с правами и обяза</w:t>
      </w:r>
      <w:r w:rsidR="0078078C" w:rsidRPr="0078078C">
        <w:rPr>
          <w:sz w:val="28"/>
          <w:szCs w:val="28"/>
        </w:rPr>
        <w:t>н</w:t>
      </w:r>
      <w:r w:rsidR="00DD3339">
        <w:rPr>
          <w:sz w:val="28"/>
          <w:szCs w:val="28"/>
        </w:rPr>
        <w:t>ностями студента-практиканта, с графиком прохождения практики.</w:t>
      </w:r>
    </w:p>
    <w:p w:rsidR="0078078C" w:rsidRPr="0078078C" w:rsidRDefault="00DD3339" w:rsidP="0078078C">
      <w:pPr>
        <w:pStyle w:val="10"/>
        <w:shd w:val="clear" w:color="auto" w:fill="auto"/>
        <w:tabs>
          <w:tab w:val="left" w:pos="783"/>
        </w:tabs>
        <w:spacing w:line="240" w:lineRule="auto"/>
        <w:ind w:firstLine="567"/>
        <w:rPr>
          <w:sz w:val="28"/>
          <w:szCs w:val="28"/>
        </w:rPr>
      </w:pPr>
      <w:r>
        <w:rPr>
          <w:sz w:val="28"/>
          <w:szCs w:val="28"/>
        </w:rPr>
        <w:t xml:space="preserve">Получение индивидуального </w:t>
      </w:r>
      <w:r w:rsidR="0078078C" w:rsidRPr="0078078C">
        <w:rPr>
          <w:sz w:val="28"/>
          <w:szCs w:val="28"/>
        </w:rPr>
        <w:t>задания на практику и его конкретизация</w:t>
      </w:r>
      <w:r w:rsidR="0078078C">
        <w:rPr>
          <w:sz w:val="28"/>
          <w:szCs w:val="28"/>
        </w:rPr>
        <w:t xml:space="preserve">. </w:t>
      </w:r>
      <w:r w:rsidR="0078078C" w:rsidRPr="0078078C">
        <w:rPr>
          <w:sz w:val="28"/>
          <w:szCs w:val="28"/>
        </w:rPr>
        <w:t>Инструктаж по должностным обязанностям.</w:t>
      </w:r>
    </w:p>
    <w:p w:rsidR="0078078C" w:rsidRPr="00960ADE" w:rsidRDefault="0078078C" w:rsidP="0078078C">
      <w:pPr>
        <w:pStyle w:val="10"/>
        <w:numPr>
          <w:ilvl w:val="0"/>
          <w:numId w:val="32"/>
        </w:numPr>
        <w:shd w:val="clear" w:color="auto" w:fill="auto"/>
        <w:tabs>
          <w:tab w:val="left" w:pos="452"/>
        </w:tabs>
        <w:spacing w:line="240" w:lineRule="auto"/>
        <w:jc w:val="left"/>
        <w:rPr>
          <w:sz w:val="28"/>
          <w:szCs w:val="28"/>
        </w:rPr>
      </w:pPr>
      <w:r w:rsidRPr="00960ADE">
        <w:rPr>
          <w:sz w:val="28"/>
          <w:szCs w:val="28"/>
        </w:rPr>
        <w:t>Исследовательский этап</w:t>
      </w:r>
    </w:p>
    <w:p w:rsidR="0078078C" w:rsidRPr="0078078C" w:rsidRDefault="0078078C" w:rsidP="0078078C">
      <w:pPr>
        <w:pStyle w:val="10"/>
        <w:shd w:val="clear" w:color="auto" w:fill="auto"/>
        <w:tabs>
          <w:tab w:val="left" w:pos="807"/>
        </w:tabs>
        <w:spacing w:line="240" w:lineRule="auto"/>
        <w:ind w:firstLine="567"/>
        <w:rPr>
          <w:sz w:val="28"/>
          <w:szCs w:val="28"/>
        </w:rPr>
      </w:pPr>
      <w:r w:rsidRPr="0078078C">
        <w:rPr>
          <w:sz w:val="28"/>
          <w:szCs w:val="28"/>
        </w:rPr>
        <w:t>Изучение  и анализ образовательной нормативной базы: Федеральный г</w:t>
      </w:r>
      <w:r w:rsidRPr="0078078C">
        <w:rPr>
          <w:sz w:val="28"/>
          <w:szCs w:val="28"/>
        </w:rPr>
        <w:t>о</w:t>
      </w:r>
      <w:r w:rsidRPr="0078078C">
        <w:rPr>
          <w:sz w:val="28"/>
          <w:szCs w:val="28"/>
        </w:rPr>
        <w:t xml:space="preserve">сударственный образовательный стандарт </w:t>
      </w:r>
      <w:r w:rsidR="00A42B80">
        <w:rPr>
          <w:sz w:val="28"/>
          <w:szCs w:val="28"/>
        </w:rPr>
        <w:t>определенного уровня</w:t>
      </w:r>
      <w:r w:rsidRPr="0078078C">
        <w:rPr>
          <w:sz w:val="28"/>
          <w:szCs w:val="28"/>
        </w:rPr>
        <w:t xml:space="preserve"> образования</w:t>
      </w:r>
      <w:r w:rsidR="00A42B80">
        <w:rPr>
          <w:sz w:val="28"/>
          <w:szCs w:val="28"/>
        </w:rPr>
        <w:t>; учебно-методическая нормативная документация</w:t>
      </w:r>
      <w:r w:rsidRPr="0078078C">
        <w:rPr>
          <w:sz w:val="28"/>
          <w:szCs w:val="28"/>
        </w:rPr>
        <w:t>.</w:t>
      </w:r>
    </w:p>
    <w:p w:rsidR="0078078C" w:rsidRPr="0078078C" w:rsidRDefault="0078078C" w:rsidP="00A95D92">
      <w:pPr>
        <w:pStyle w:val="10"/>
        <w:widowControl w:val="0"/>
        <w:shd w:val="clear" w:color="auto" w:fill="auto"/>
        <w:tabs>
          <w:tab w:val="left" w:pos="783"/>
        </w:tabs>
        <w:spacing w:line="240" w:lineRule="auto"/>
        <w:ind w:firstLine="567"/>
        <w:rPr>
          <w:sz w:val="28"/>
          <w:szCs w:val="28"/>
        </w:rPr>
      </w:pPr>
      <w:r w:rsidRPr="0078078C">
        <w:rPr>
          <w:sz w:val="28"/>
          <w:szCs w:val="28"/>
        </w:rPr>
        <w:t>Изучение и анализ действующих нормативных документов и положений образовательной организации, регламентирующих образовательную деятел</w:t>
      </w:r>
      <w:r w:rsidRPr="0078078C">
        <w:rPr>
          <w:sz w:val="28"/>
          <w:szCs w:val="28"/>
        </w:rPr>
        <w:t>ь</w:t>
      </w:r>
      <w:r w:rsidRPr="0078078C">
        <w:rPr>
          <w:sz w:val="28"/>
          <w:szCs w:val="28"/>
        </w:rPr>
        <w:t>ность.</w:t>
      </w:r>
    </w:p>
    <w:p w:rsidR="0078078C" w:rsidRPr="00340124" w:rsidRDefault="0078078C" w:rsidP="00CD67EE">
      <w:pPr>
        <w:pStyle w:val="10"/>
        <w:shd w:val="clear" w:color="auto" w:fill="auto"/>
        <w:tabs>
          <w:tab w:val="left" w:pos="807"/>
        </w:tabs>
        <w:spacing w:line="240" w:lineRule="auto"/>
        <w:ind w:firstLine="567"/>
        <w:rPr>
          <w:sz w:val="28"/>
          <w:szCs w:val="28"/>
        </w:rPr>
      </w:pPr>
      <w:r w:rsidRPr="00340124">
        <w:rPr>
          <w:sz w:val="28"/>
          <w:szCs w:val="28"/>
        </w:rPr>
        <w:t xml:space="preserve">Анализ </w:t>
      </w:r>
      <w:r w:rsidR="00CD67EE" w:rsidRPr="00340124">
        <w:rPr>
          <w:sz w:val="28"/>
          <w:szCs w:val="28"/>
        </w:rPr>
        <w:t>программы развития образовательной организации.</w:t>
      </w:r>
    </w:p>
    <w:p w:rsidR="0078078C" w:rsidRPr="00340124" w:rsidRDefault="0078078C" w:rsidP="0078078C">
      <w:pPr>
        <w:pStyle w:val="10"/>
        <w:numPr>
          <w:ilvl w:val="0"/>
          <w:numId w:val="32"/>
        </w:numPr>
        <w:shd w:val="clear" w:color="auto" w:fill="auto"/>
        <w:tabs>
          <w:tab w:val="left" w:pos="452"/>
        </w:tabs>
        <w:spacing w:line="240" w:lineRule="auto"/>
        <w:jc w:val="left"/>
        <w:rPr>
          <w:sz w:val="28"/>
          <w:szCs w:val="28"/>
        </w:rPr>
      </w:pPr>
      <w:r w:rsidRPr="00340124">
        <w:rPr>
          <w:sz w:val="28"/>
          <w:szCs w:val="28"/>
        </w:rPr>
        <w:t>Экспериментальный этап</w:t>
      </w:r>
    </w:p>
    <w:p w:rsidR="0078078C" w:rsidRPr="0078078C" w:rsidRDefault="0078078C" w:rsidP="0078078C">
      <w:pPr>
        <w:pStyle w:val="10"/>
        <w:shd w:val="clear" w:color="auto" w:fill="auto"/>
        <w:tabs>
          <w:tab w:val="left" w:pos="807"/>
        </w:tabs>
        <w:spacing w:line="240" w:lineRule="auto"/>
        <w:ind w:right="40" w:firstLine="567"/>
        <w:rPr>
          <w:sz w:val="28"/>
          <w:szCs w:val="28"/>
        </w:rPr>
      </w:pPr>
      <w:r w:rsidRPr="00340124">
        <w:rPr>
          <w:sz w:val="28"/>
          <w:szCs w:val="28"/>
        </w:rPr>
        <w:t xml:space="preserve">Участие в подготовке и проведении </w:t>
      </w:r>
      <w:r w:rsidR="00CD67EE" w:rsidRPr="00340124">
        <w:rPr>
          <w:sz w:val="28"/>
          <w:szCs w:val="28"/>
        </w:rPr>
        <w:t>образовательных, аналитических м</w:t>
      </w:r>
      <w:r w:rsidR="00CD67EE" w:rsidRPr="00340124">
        <w:rPr>
          <w:sz w:val="28"/>
          <w:szCs w:val="28"/>
        </w:rPr>
        <w:t>е</w:t>
      </w:r>
      <w:r w:rsidR="00CD67EE" w:rsidRPr="00340124">
        <w:rPr>
          <w:sz w:val="28"/>
          <w:szCs w:val="28"/>
        </w:rPr>
        <w:t xml:space="preserve">роприятий или проектов </w:t>
      </w:r>
      <w:r w:rsidRPr="00340124">
        <w:rPr>
          <w:sz w:val="28"/>
          <w:szCs w:val="28"/>
        </w:rPr>
        <w:t>в качестве ассистента.</w:t>
      </w:r>
    </w:p>
    <w:p w:rsidR="0078078C" w:rsidRPr="00960ADE" w:rsidRDefault="0078078C" w:rsidP="00165BDC">
      <w:pPr>
        <w:pStyle w:val="10"/>
        <w:numPr>
          <w:ilvl w:val="0"/>
          <w:numId w:val="32"/>
        </w:numPr>
        <w:shd w:val="clear" w:color="auto" w:fill="auto"/>
        <w:tabs>
          <w:tab w:val="left" w:pos="476"/>
        </w:tabs>
        <w:spacing w:line="240" w:lineRule="auto"/>
        <w:jc w:val="left"/>
        <w:rPr>
          <w:sz w:val="28"/>
          <w:szCs w:val="28"/>
        </w:rPr>
      </w:pPr>
      <w:r w:rsidRPr="00960ADE">
        <w:rPr>
          <w:sz w:val="28"/>
          <w:szCs w:val="28"/>
        </w:rPr>
        <w:t>Заключительный этап</w:t>
      </w:r>
    </w:p>
    <w:p w:rsidR="0078078C" w:rsidRPr="0078078C" w:rsidRDefault="0078078C" w:rsidP="00165BDC">
      <w:pPr>
        <w:pStyle w:val="10"/>
        <w:shd w:val="clear" w:color="auto" w:fill="auto"/>
        <w:tabs>
          <w:tab w:val="left" w:pos="812"/>
        </w:tabs>
        <w:spacing w:line="240" w:lineRule="auto"/>
        <w:ind w:right="40" w:firstLine="567"/>
        <w:rPr>
          <w:sz w:val="28"/>
          <w:szCs w:val="28"/>
        </w:rPr>
      </w:pPr>
      <w:r w:rsidRPr="0078078C">
        <w:rPr>
          <w:sz w:val="28"/>
          <w:szCs w:val="28"/>
        </w:rPr>
        <w:t>Обобщение и систематизация собранных данных и составление отчета о выполнении программы практики.</w:t>
      </w:r>
    </w:p>
    <w:p w:rsidR="0078078C" w:rsidRPr="0078078C" w:rsidRDefault="0078078C" w:rsidP="00165BDC">
      <w:pPr>
        <w:pStyle w:val="10"/>
        <w:shd w:val="clear" w:color="auto" w:fill="auto"/>
        <w:tabs>
          <w:tab w:val="left" w:pos="802"/>
        </w:tabs>
        <w:spacing w:line="240" w:lineRule="auto"/>
        <w:ind w:right="40" w:firstLine="567"/>
        <w:rPr>
          <w:sz w:val="28"/>
          <w:szCs w:val="28"/>
        </w:rPr>
      </w:pPr>
      <w:r w:rsidRPr="0078078C">
        <w:rPr>
          <w:sz w:val="28"/>
          <w:szCs w:val="28"/>
        </w:rPr>
        <w:t>Участие в итоговой конференции. Публичная защита отчёта по итогам практики.</w:t>
      </w:r>
    </w:p>
    <w:p w:rsidR="006828CE" w:rsidRDefault="00FA426C" w:rsidP="005A49B2">
      <w:pPr>
        <w:tabs>
          <w:tab w:val="left" w:pos="993"/>
          <w:tab w:val="right" w:leader="underscore" w:pos="9639"/>
        </w:tabs>
        <w:spacing w:before="240"/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8. </w:t>
      </w:r>
      <w:r w:rsidR="009264EF">
        <w:rPr>
          <w:b/>
          <w:bCs/>
          <w:sz w:val="28"/>
          <w:szCs w:val="28"/>
        </w:rPr>
        <w:t xml:space="preserve">Методы и </w:t>
      </w:r>
      <w:r>
        <w:rPr>
          <w:b/>
          <w:bCs/>
          <w:sz w:val="28"/>
          <w:szCs w:val="28"/>
        </w:rPr>
        <w:t xml:space="preserve">технологии, используемые на </w:t>
      </w:r>
      <w:r w:rsidR="00540B35">
        <w:rPr>
          <w:b/>
          <w:bCs/>
          <w:sz w:val="28"/>
          <w:szCs w:val="28"/>
        </w:rPr>
        <w:t>производственной (</w:t>
      </w:r>
      <w:r w:rsidR="005A6C17">
        <w:rPr>
          <w:b/>
          <w:bCs/>
          <w:sz w:val="28"/>
          <w:szCs w:val="28"/>
        </w:rPr>
        <w:t>педагогической</w:t>
      </w:r>
      <w:r w:rsidR="00540B35">
        <w:rPr>
          <w:b/>
          <w:bCs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практике </w:t>
      </w:r>
    </w:p>
    <w:p w:rsidR="009264EF" w:rsidRPr="00665DE2" w:rsidRDefault="009264EF" w:rsidP="00B40052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665DE2">
        <w:rPr>
          <w:color w:val="000000"/>
          <w:sz w:val="28"/>
          <w:szCs w:val="28"/>
        </w:rPr>
        <w:t xml:space="preserve">Основными образовательными технологиями, используемыми на </w:t>
      </w:r>
      <w:r w:rsidR="008A18D2">
        <w:rPr>
          <w:color w:val="000000"/>
          <w:sz w:val="28"/>
          <w:szCs w:val="28"/>
        </w:rPr>
        <w:t>производственной (</w:t>
      </w:r>
      <w:r>
        <w:rPr>
          <w:color w:val="000000"/>
          <w:sz w:val="28"/>
          <w:szCs w:val="28"/>
        </w:rPr>
        <w:t>педагогической</w:t>
      </w:r>
      <w:r w:rsidR="008A18D2">
        <w:rPr>
          <w:color w:val="000000"/>
          <w:sz w:val="28"/>
          <w:szCs w:val="28"/>
        </w:rPr>
        <w:t>)</w:t>
      </w:r>
      <w:r w:rsidRPr="00665DE2">
        <w:rPr>
          <w:color w:val="000000"/>
          <w:sz w:val="28"/>
          <w:szCs w:val="28"/>
        </w:rPr>
        <w:t xml:space="preserve"> практике, являются: </w:t>
      </w:r>
    </w:p>
    <w:p w:rsidR="009264EF" w:rsidRPr="00B40052" w:rsidRDefault="009264EF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 xml:space="preserve">проведение ознакомительных лекций; </w:t>
      </w:r>
    </w:p>
    <w:p w:rsidR="0053569B" w:rsidRPr="00B40052" w:rsidRDefault="0053569B" w:rsidP="0053569B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обсуждение программы практики с руководителем;</w:t>
      </w:r>
    </w:p>
    <w:p w:rsidR="00B40052" w:rsidRDefault="00B40052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посещение и анализ аудиторных занятий;</w:t>
      </w:r>
    </w:p>
    <w:p w:rsidR="009264EF" w:rsidRPr="00B40052" w:rsidRDefault="009264EF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0" w:line="240" w:lineRule="auto"/>
        <w:ind w:left="851" w:hanging="357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защит</w:t>
      </w:r>
      <w:r w:rsidR="00B40052">
        <w:rPr>
          <w:rFonts w:ascii="Times New Roman" w:hAnsi="Times New Roman"/>
          <w:color w:val="000000"/>
          <w:sz w:val="28"/>
          <w:szCs w:val="28"/>
        </w:rPr>
        <w:t>а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 отчета </w:t>
      </w:r>
      <w:r w:rsidR="008A18D2" w:rsidRPr="00B40052">
        <w:rPr>
          <w:rFonts w:ascii="Times New Roman" w:hAnsi="Times New Roman"/>
          <w:color w:val="000000"/>
          <w:sz w:val="28"/>
          <w:szCs w:val="28"/>
        </w:rPr>
        <w:t>п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о практике. </w:t>
      </w:r>
    </w:p>
    <w:p w:rsidR="009264EF" w:rsidRPr="008165AD" w:rsidRDefault="009264EF" w:rsidP="00B40052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8165AD">
        <w:rPr>
          <w:color w:val="000000"/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>
        <w:rPr>
          <w:color w:val="000000"/>
          <w:sz w:val="28"/>
          <w:szCs w:val="28"/>
        </w:rPr>
        <w:t>педагогической</w:t>
      </w:r>
      <w:r w:rsidRPr="008165AD">
        <w:rPr>
          <w:color w:val="000000"/>
          <w:sz w:val="28"/>
          <w:szCs w:val="28"/>
        </w:rPr>
        <w:t xml:space="preserve"> практике, являются: </w:t>
      </w:r>
    </w:p>
    <w:p w:rsidR="009264EF" w:rsidRPr="00B40052" w:rsidRDefault="009264EF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 xml:space="preserve">подбор научной и учебно-методической литературы по тематике </w:t>
      </w:r>
      <w:r w:rsidR="0053569B">
        <w:rPr>
          <w:rFonts w:ascii="Times New Roman" w:hAnsi="Times New Roman"/>
          <w:color w:val="000000"/>
          <w:sz w:val="28"/>
          <w:szCs w:val="28"/>
        </w:rPr>
        <w:t>инд</w:t>
      </w:r>
      <w:r w:rsidR="0053569B">
        <w:rPr>
          <w:rFonts w:ascii="Times New Roman" w:hAnsi="Times New Roman"/>
          <w:color w:val="000000"/>
          <w:sz w:val="28"/>
          <w:szCs w:val="28"/>
        </w:rPr>
        <w:t>и</w:t>
      </w:r>
      <w:r w:rsidR="0053569B">
        <w:rPr>
          <w:rFonts w:ascii="Times New Roman" w:hAnsi="Times New Roman"/>
          <w:color w:val="000000"/>
          <w:sz w:val="28"/>
          <w:szCs w:val="28"/>
        </w:rPr>
        <w:t xml:space="preserve">видуального 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задания по практике; </w:t>
      </w:r>
    </w:p>
    <w:p w:rsidR="009264EF" w:rsidRPr="00B40052" w:rsidRDefault="009264EF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участие в формировании пакета научно-исследовательской документ</w:t>
      </w:r>
      <w:r w:rsidRPr="00B40052">
        <w:rPr>
          <w:rFonts w:ascii="Times New Roman" w:hAnsi="Times New Roman"/>
          <w:color w:val="000000"/>
          <w:sz w:val="28"/>
          <w:szCs w:val="28"/>
        </w:rPr>
        <w:t>а</w:t>
      </w:r>
      <w:r w:rsidRPr="00B40052">
        <w:rPr>
          <w:rFonts w:ascii="Times New Roman" w:hAnsi="Times New Roman"/>
          <w:color w:val="000000"/>
          <w:sz w:val="28"/>
          <w:szCs w:val="28"/>
        </w:rPr>
        <w:t>ции по итогам исследовательского этапа</w:t>
      </w:r>
      <w:r w:rsidR="002D1547">
        <w:rPr>
          <w:rFonts w:ascii="Times New Roman" w:hAnsi="Times New Roman"/>
          <w:color w:val="000000"/>
          <w:sz w:val="28"/>
          <w:szCs w:val="28"/>
        </w:rPr>
        <w:t>.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 </w:t>
      </w:r>
    </w:p>
    <w:p w:rsidR="009264EF" w:rsidRPr="008165AD" w:rsidRDefault="009264EF" w:rsidP="00B40052">
      <w:pPr>
        <w:autoSpaceDE w:val="0"/>
        <w:autoSpaceDN w:val="0"/>
        <w:adjustRightInd w:val="0"/>
        <w:ind w:firstLine="709"/>
        <w:jc w:val="both"/>
        <w:rPr>
          <w:color w:val="000000"/>
          <w:sz w:val="28"/>
          <w:szCs w:val="28"/>
        </w:rPr>
      </w:pPr>
      <w:r w:rsidRPr="008165AD">
        <w:rPr>
          <w:color w:val="000000"/>
          <w:sz w:val="28"/>
          <w:szCs w:val="28"/>
        </w:rPr>
        <w:t xml:space="preserve">Основными научно-производственными технологиями, используемыми на </w:t>
      </w:r>
      <w:r w:rsidR="004541C2">
        <w:rPr>
          <w:color w:val="000000"/>
          <w:sz w:val="28"/>
          <w:szCs w:val="28"/>
        </w:rPr>
        <w:t>производственной (</w:t>
      </w:r>
      <w:r w:rsidR="007F3195">
        <w:rPr>
          <w:color w:val="000000"/>
          <w:sz w:val="28"/>
          <w:szCs w:val="28"/>
        </w:rPr>
        <w:t>педагогической</w:t>
      </w:r>
      <w:r w:rsidR="004541C2">
        <w:rPr>
          <w:color w:val="000000"/>
          <w:sz w:val="28"/>
          <w:szCs w:val="28"/>
        </w:rPr>
        <w:t>)</w:t>
      </w:r>
      <w:r w:rsidRPr="008165AD">
        <w:rPr>
          <w:color w:val="000000"/>
          <w:sz w:val="28"/>
          <w:szCs w:val="28"/>
        </w:rPr>
        <w:t xml:space="preserve"> практике, являются: </w:t>
      </w:r>
    </w:p>
    <w:p w:rsidR="009264EF" w:rsidRPr="00B40052" w:rsidRDefault="007F3195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отбор и систематизация</w:t>
      </w:r>
      <w:r w:rsidR="009264EF" w:rsidRPr="00B400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40052">
        <w:rPr>
          <w:rFonts w:ascii="Times New Roman" w:hAnsi="Times New Roman"/>
          <w:color w:val="000000"/>
          <w:sz w:val="28"/>
          <w:szCs w:val="28"/>
        </w:rPr>
        <w:t>учебно</w:t>
      </w:r>
      <w:r w:rsidR="009264EF" w:rsidRPr="00B40052">
        <w:rPr>
          <w:rFonts w:ascii="Times New Roman" w:hAnsi="Times New Roman"/>
          <w:color w:val="000000"/>
          <w:sz w:val="28"/>
          <w:szCs w:val="28"/>
        </w:rPr>
        <w:t>-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методического обеспечения </w:t>
      </w:r>
      <w:r w:rsidR="009264EF" w:rsidRPr="00B40052">
        <w:rPr>
          <w:rFonts w:ascii="Times New Roman" w:hAnsi="Times New Roman"/>
          <w:color w:val="000000"/>
          <w:sz w:val="28"/>
          <w:szCs w:val="28"/>
        </w:rPr>
        <w:t xml:space="preserve"> </w:t>
      </w:r>
      <w:r w:rsidRPr="00B40052">
        <w:rPr>
          <w:rFonts w:ascii="Times New Roman" w:hAnsi="Times New Roman"/>
          <w:color w:val="000000"/>
          <w:sz w:val="28"/>
          <w:szCs w:val="28"/>
        </w:rPr>
        <w:t>дисципл</w:t>
      </w:r>
      <w:r w:rsidRPr="00B40052">
        <w:rPr>
          <w:rFonts w:ascii="Times New Roman" w:hAnsi="Times New Roman"/>
          <w:color w:val="000000"/>
          <w:sz w:val="28"/>
          <w:szCs w:val="28"/>
        </w:rPr>
        <w:t>и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ны </w:t>
      </w:r>
      <w:r w:rsidR="009264EF" w:rsidRPr="00B40052">
        <w:rPr>
          <w:rFonts w:ascii="Times New Roman" w:hAnsi="Times New Roman"/>
          <w:color w:val="000000"/>
          <w:sz w:val="28"/>
          <w:szCs w:val="28"/>
        </w:rPr>
        <w:t xml:space="preserve">с целью углубленного исследования предметной области; </w:t>
      </w:r>
    </w:p>
    <w:p w:rsidR="009264EF" w:rsidRPr="00B40052" w:rsidRDefault="009264EF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 xml:space="preserve">непосредственное участие </w:t>
      </w:r>
      <w:r w:rsidR="007F3195" w:rsidRPr="00B40052">
        <w:rPr>
          <w:rFonts w:ascii="Times New Roman" w:hAnsi="Times New Roman"/>
          <w:color w:val="000000"/>
          <w:sz w:val="28"/>
          <w:szCs w:val="28"/>
        </w:rPr>
        <w:t>магистранта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 в </w:t>
      </w:r>
      <w:r w:rsidR="007F3195" w:rsidRPr="00B40052">
        <w:rPr>
          <w:rFonts w:ascii="Times New Roman" w:hAnsi="Times New Roman"/>
          <w:color w:val="000000"/>
          <w:sz w:val="28"/>
          <w:szCs w:val="28"/>
        </w:rPr>
        <w:t>учебном процессе</w:t>
      </w:r>
      <w:r w:rsidRPr="00B40052">
        <w:rPr>
          <w:rFonts w:ascii="Times New Roman" w:hAnsi="Times New Roman"/>
          <w:color w:val="000000"/>
          <w:sz w:val="28"/>
          <w:szCs w:val="28"/>
        </w:rPr>
        <w:t xml:space="preserve">. </w:t>
      </w:r>
    </w:p>
    <w:p w:rsidR="00480164" w:rsidRDefault="00480164" w:rsidP="005A49B2">
      <w:pPr>
        <w:keepNext/>
        <w:spacing w:before="120" w:after="12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9. Формы отчетности по итогам </w:t>
      </w:r>
      <w:r w:rsidR="00A66BC2">
        <w:rPr>
          <w:b/>
          <w:sz w:val="28"/>
          <w:szCs w:val="28"/>
        </w:rPr>
        <w:t>производственной (</w:t>
      </w:r>
      <w:r w:rsidR="0045589B">
        <w:rPr>
          <w:b/>
          <w:sz w:val="28"/>
          <w:szCs w:val="28"/>
        </w:rPr>
        <w:t>педагогической</w:t>
      </w:r>
      <w:r w:rsidR="00A66BC2">
        <w:rPr>
          <w:b/>
          <w:sz w:val="28"/>
          <w:szCs w:val="28"/>
        </w:rPr>
        <w:t>)</w:t>
      </w:r>
      <w:r>
        <w:rPr>
          <w:b/>
          <w:sz w:val="28"/>
          <w:szCs w:val="28"/>
        </w:rPr>
        <w:t xml:space="preserve"> практики:</w:t>
      </w:r>
    </w:p>
    <w:p w:rsidR="00480164" w:rsidRDefault="00480164" w:rsidP="00480164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 формам отчетности по</w:t>
      </w:r>
      <w:r w:rsidR="00A95D92">
        <w:rPr>
          <w:sz w:val="28"/>
          <w:szCs w:val="28"/>
        </w:rPr>
        <w:t xml:space="preserve"> итогам</w:t>
      </w:r>
      <w:r>
        <w:rPr>
          <w:sz w:val="28"/>
          <w:szCs w:val="28"/>
        </w:rPr>
        <w:t xml:space="preserve"> </w:t>
      </w:r>
      <w:r w:rsidR="00383740">
        <w:rPr>
          <w:sz w:val="28"/>
          <w:szCs w:val="28"/>
        </w:rPr>
        <w:t>производственной (</w:t>
      </w:r>
      <w:r w:rsidR="00B11700">
        <w:rPr>
          <w:sz w:val="28"/>
          <w:szCs w:val="28"/>
        </w:rPr>
        <w:t>педагогической</w:t>
      </w:r>
      <w:r w:rsidR="00383740">
        <w:rPr>
          <w:sz w:val="28"/>
          <w:szCs w:val="28"/>
        </w:rPr>
        <w:t>)</w:t>
      </w:r>
      <w:r>
        <w:rPr>
          <w:sz w:val="28"/>
          <w:szCs w:val="28"/>
        </w:rPr>
        <w:t xml:space="preserve"> практике относятся:</w:t>
      </w:r>
    </w:p>
    <w:p w:rsidR="00480164" w:rsidRPr="00B40052" w:rsidRDefault="00480164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заполнение дневника по практике, включая отзывы руководителей от организации и кафедры;</w:t>
      </w:r>
    </w:p>
    <w:p w:rsidR="00480164" w:rsidRPr="00B40052" w:rsidRDefault="00480164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составление отчета по практике;</w:t>
      </w:r>
    </w:p>
    <w:p w:rsidR="00480164" w:rsidRDefault="00480164" w:rsidP="00B4005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B40052">
        <w:rPr>
          <w:rFonts w:ascii="Times New Roman" w:hAnsi="Times New Roman"/>
          <w:color w:val="000000"/>
          <w:sz w:val="28"/>
          <w:szCs w:val="28"/>
        </w:rPr>
        <w:t>обсуждение итогов практики.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 xml:space="preserve">Отчет </w:t>
      </w:r>
      <w:r>
        <w:rPr>
          <w:color w:val="000000"/>
          <w:sz w:val="28"/>
          <w:szCs w:val="28"/>
        </w:rPr>
        <w:t xml:space="preserve">по практике </w:t>
      </w:r>
      <w:r w:rsidRPr="00CD67EE">
        <w:rPr>
          <w:color w:val="000000"/>
          <w:sz w:val="28"/>
          <w:szCs w:val="28"/>
        </w:rPr>
        <w:t>представляет собой аналитический систематизированный документ, отражающий степень освоения содержания и достижения целей педагогической практики.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Отчет содерж</w:t>
      </w:r>
      <w:r>
        <w:rPr>
          <w:color w:val="000000"/>
          <w:sz w:val="28"/>
          <w:szCs w:val="28"/>
        </w:rPr>
        <w:t>ит</w:t>
      </w:r>
      <w:r w:rsidRPr="00CD67EE">
        <w:rPr>
          <w:color w:val="000000"/>
          <w:sz w:val="28"/>
          <w:szCs w:val="28"/>
        </w:rPr>
        <w:t>: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1. титульный лист;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2. введение</w:t>
      </w:r>
      <w:r>
        <w:rPr>
          <w:color w:val="000000"/>
          <w:sz w:val="28"/>
          <w:szCs w:val="28"/>
        </w:rPr>
        <w:t xml:space="preserve"> (описание базы практики)</w:t>
      </w:r>
      <w:r w:rsidRPr="00CD67EE">
        <w:rPr>
          <w:color w:val="000000"/>
          <w:sz w:val="28"/>
          <w:szCs w:val="28"/>
        </w:rPr>
        <w:t>;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3. основную часть</w:t>
      </w:r>
      <w:r>
        <w:rPr>
          <w:color w:val="000000"/>
          <w:sz w:val="28"/>
          <w:szCs w:val="28"/>
        </w:rPr>
        <w:t xml:space="preserve"> (описание деятельности)</w:t>
      </w:r>
      <w:r w:rsidRPr="00CD67EE">
        <w:rPr>
          <w:color w:val="000000"/>
          <w:sz w:val="28"/>
          <w:szCs w:val="28"/>
        </w:rPr>
        <w:t>;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4. заключение</w:t>
      </w:r>
      <w:r>
        <w:rPr>
          <w:color w:val="000000"/>
          <w:sz w:val="28"/>
          <w:szCs w:val="28"/>
        </w:rPr>
        <w:t xml:space="preserve"> (выводы по результатам прохождения практики)</w:t>
      </w:r>
      <w:r w:rsidRPr="00CD67EE">
        <w:rPr>
          <w:color w:val="000000"/>
          <w:sz w:val="28"/>
          <w:szCs w:val="28"/>
        </w:rPr>
        <w:t>;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5. список литературы.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Отчет выполняется в машинописном виде на одной стороне листа бумаги формата А4 (297*210). Параметры страницы: левое поле – не менее 30 мм, правое – не менее 10 мм, верхнее – 15 мм, нижнее – не менее 20 мм. Шрифт Times New Roman, размер шрифта – 14, интервал – 1,5.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Все таблицы, схемы, чертежи, рисунки, иллюстрационные материалы должны быть озаглавлены и пронумерованы.</w:t>
      </w:r>
    </w:p>
    <w:p w:rsidR="00CD67EE" w:rsidRPr="00CD67EE" w:rsidRDefault="00CD67EE" w:rsidP="00CD67EE">
      <w:pPr>
        <w:autoSpaceDE w:val="0"/>
        <w:autoSpaceDN w:val="0"/>
        <w:adjustRightInd w:val="0"/>
        <w:spacing w:after="35"/>
        <w:ind w:firstLine="567"/>
        <w:jc w:val="both"/>
        <w:rPr>
          <w:color w:val="000000"/>
          <w:sz w:val="28"/>
          <w:szCs w:val="28"/>
        </w:rPr>
      </w:pPr>
      <w:r w:rsidRPr="00CD67EE">
        <w:rPr>
          <w:color w:val="000000"/>
          <w:sz w:val="28"/>
          <w:szCs w:val="28"/>
        </w:rPr>
        <w:t>Нумерация страниц сквозная. Титульный лист включается в общее количество страниц отчета. На титульном листе номер не ставится, на следующих страницах номер проставляется в правом верхнем углу.</w:t>
      </w:r>
    </w:p>
    <w:p w:rsidR="00480164" w:rsidRPr="00A424AD" w:rsidRDefault="00480164" w:rsidP="00480164">
      <w:pPr>
        <w:ind w:firstLine="709"/>
        <w:jc w:val="both"/>
        <w:rPr>
          <w:b/>
          <w:sz w:val="16"/>
          <w:szCs w:val="16"/>
        </w:rPr>
      </w:pPr>
    </w:p>
    <w:p w:rsidR="00480164" w:rsidRPr="00090808" w:rsidRDefault="00480164" w:rsidP="00480164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90808">
        <w:rPr>
          <w:b/>
          <w:bCs/>
          <w:sz w:val="28"/>
          <w:szCs w:val="28"/>
        </w:rPr>
        <w:t xml:space="preserve">10. Формы контроля и оценочные средства для промежуточной аттестации по итогам </w:t>
      </w:r>
      <w:r w:rsidR="00A66BC2">
        <w:rPr>
          <w:b/>
          <w:bCs/>
          <w:sz w:val="28"/>
          <w:szCs w:val="28"/>
        </w:rPr>
        <w:t>производственной (</w:t>
      </w:r>
      <w:r w:rsidR="0045589B">
        <w:rPr>
          <w:b/>
          <w:bCs/>
          <w:sz w:val="28"/>
          <w:szCs w:val="28"/>
        </w:rPr>
        <w:t>педагогической</w:t>
      </w:r>
      <w:r w:rsidR="00A66BC2">
        <w:rPr>
          <w:b/>
          <w:bCs/>
          <w:sz w:val="28"/>
          <w:szCs w:val="28"/>
        </w:rPr>
        <w:t>)</w:t>
      </w:r>
      <w:r w:rsidRPr="00090808">
        <w:rPr>
          <w:b/>
          <w:bCs/>
          <w:sz w:val="28"/>
          <w:szCs w:val="28"/>
        </w:rPr>
        <w:t xml:space="preserve"> практики</w:t>
      </w:r>
    </w:p>
    <w:p w:rsidR="00480164" w:rsidRPr="006C4973" w:rsidRDefault="00480164" w:rsidP="009045D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C4973">
        <w:rPr>
          <w:b/>
          <w:bCs/>
          <w:sz w:val="28"/>
          <w:szCs w:val="28"/>
        </w:rPr>
        <w:t xml:space="preserve">10.1. </w:t>
      </w:r>
      <w:r w:rsidRPr="006C4973">
        <w:rPr>
          <w:b/>
          <w:spacing w:val="-4"/>
          <w:sz w:val="28"/>
          <w:szCs w:val="28"/>
        </w:rPr>
        <w:t>Формы</w:t>
      </w:r>
      <w:r w:rsidRPr="006C4973">
        <w:rPr>
          <w:b/>
          <w:bCs/>
          <w:sz w:val="28"/>
          <w:szCs w:val="28"/>
        </w:rPr>
        <w:t xml:space="preserve"> контроля </w:t>
      </w:r>
    </w:p>
    <w:p w:rsidR="00480164" w:rsidRPr="00DC005C" w:rsidRDefault="00480164" w:rsidP="00480164">
      <w:pPr>
        <w:ind w:firstLine="709"/>
        <w:jc w:val="both"/>
        <w:rPr>
          <w:b/>
          <w:sz w:val="28"/>
          <w:szCs w:val="28"/>
        </w:rPr>
      </w:pPr>
      <w:r w:rsidRPr="00DC005C">
        <w:rPr>
          <w:sz w:val="28"/>
          <w:szCs w:val="28"/>
        </w:rPr>
        <w:t xml:space="preserve">Контроль прохождения </w:t>
      </w:r>
      <w:r w:rsidR="000475BE">
        <w:rPr>
          <w:sz w:val="28"/>
          <w:szCs w:val="28"/>
        </w:rPr>
        <w:t>производственной (педагогической) практики</w:t>
      </w:r>
      <w:r w:rsidRPr="00DC005C">
        <w:rPr>
          <w:sz w:val="28"/>
          <w:szCs w:val="28"/>
        </w:rPr>
        <w:t xml:space="preserve"> производится в соответствии с Положением о текущем контроле успеваемости и промежуточной аттестации обучающихся.</w:t>
      </w:r>
    </w:p>
    <w:p w:rsidR="00480164" w:rsidRPr="00DC005C" w:rsidRDefault="00480164" w:rsidP="00480164">
      <w:pPr>
        <w:ind w:firstLine="709"/>
        <w:jc w:val="both"/>
        <w:rPr>
          <w:sz w:val="28"/>
          <w:szCs w:val="28"/>
        </w:rPr>
      </w:pPr>
      <w:r w:rsidRPr="006C4973">
        <w:rPr>
          <w:sz w:val="28"/>
          <w:szCs w:val="28"/>
        </w:rPr>
        <w:t xml:space="preserve">Текущий контроль </w:t>
      </w:r>
      <w:r w:rsidRPr="00DC005C">
        <w:rPr>
          <w:sz w:val="28"/>
          <w:szCs w:val="28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:rsidR="00480164" w:rsidRPr="00A95D92" w:rsidRDefault="00480164" w:rsidP="00A95D9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A95D92">
        <w:rPr>
          <w:rFonts w:ascii="Times New Roman" w:hAnsi="Times New Roman"/>
          <w:color w:val="000000"/>
          <w:sz w:val="28"/>
          <w:szCs w:val="28"/>
        </w:rPr>
        <w:t>фиксация посещений организации – базы практики;</w:t>
      </w:r>
    </w:p>
    <w:p w:rsidR="00480164" w:rsidRPr="00A95D92" w:rsidRDefault="00480164" w:rsidP="00A95D9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A95D92">
        <w:rPr>
          <w:rFonts w:ascii="Times New Roman" w:hAnsi="Times New Roman"/>
          <w:color w:val="000000"/>
          <w:sz w:val="28"/>
          <w:szCs w:val="28"/>
        </w:rPr>
        <w:t>проверка ведения дневника по практике;</w:t>
      </w:r>
    </w:p>
    <w:p w:rsidR="00480164" w:rsidRPr="00A95D92" w:rsidRDefault="00480164" w:rsidP="00A95D92">
      <w:pPr>
        <w:pStyle w:val="a7"/>
        <w:numPr>
          <w:ilvl w:val="0"/>
          <w:numId w:val="36"/>
        </w:numPr>
        <w:autoSpaceDE w:val="0"/>
        <w:autoSpaceDN w:val="0"/>
        <w:adjustRightInd w:val="0"/>
        <w:spacing w:after="35" w:line="240" w:lineRule="auto"/>
        <w:ind w:left="851"/>
        <w:jc w:val="both"/>
        <w:rPr>
          <w:rFonts w:ascii="Times New Roman" w:hAnsi="Times New Roman"/>
          <w:color w:val="000000"/>
          <w:sz w:val="28"/>
          <w:szCs w:val="28"/>
        </w:rPr>
      </w:pPr>
      <w:r w:rsidRPr="00A95D92">
        <w:rPr>
          <w:rFonts w:ascii="Times New Roman" w:hAnsi="Times New Roman"/>
          <w:color w:val="000000"/>
          <w:sz w:val="28"/>
          <w:szCs w:val="28"/>
        </w:rPr>
        <w:t xml:space="preserve">проверка выполнения индивидуального задания. </w:t>
      </w:r>
    </w:p>
    <w:p w:rsidR="00480164" w:rsidRPr="00DC005C" w:rsidRDefault="00480164" w:rsidP="00480164">
      <w:pPr>
        <w:ind w:firstLine="709"/>
        <w:jc w:val="both"/>
        <w:rPr>
          <w:sz w:val="28"/>
          <w:szCs w:val="28"/>
        </w:rPr>
      </w:pPr>
      <w:r w:rsidRPr="006C4973">
        <w:rPr>
          <w:sz w:val="28"/>
          <w:szCs w:val="28"/>
        </w:rPr>
        <w:t>Промежуточный контроль</w:t>
      </w:r>
      <w:r w:rsidRPr="00DC005C">
        <w:rPr>
          <w:sz w:val="28"/>
          <w:szCs w:val="28"/>
        </w:rPr>
        <w:t xml:space="preserve"> по окончании практики проводится в </w:t>
      </w:r>
      <w:r>
        <w:rPr>
          <w:sz w:val="28"/>
          <w:szCs w:val="28"/>
        </w:rPr>
        <w:t xml:space="preserve">форме защиты отчета по практике </w:t>
      </w:r>
      <w:r w:rsidRPr="00DC005C">
        <w:rPr>
          <w:sz w:val="28"/>
          <w:szCs w:val="28"/>
        </w:rPr>
        <w:t>руководителем практики на выпускающей кафедре в виде устного доклада о р</w:t>
      </w:r>
      <w:r>
        <w:rPr>
          <w:sz w:val="28"/>
          <w:szCs w:val="28"/>
        </w:rPr>
        <w:t>езультатах прохождения практики</w:t>
      </w:r>
      <w:r w:rsidRPr="00DC005C">
        <w:rPr>
          <w:sz w:val="28"/>
          <w:szCs w:val="28"/>
        </w:rPr>
        <w:t>.</w:t>
      </w:r>
    </w:p>
    <w:p w:rsidR="00660A45" w:rsidRPr="00A424AD" w:rsidRDefault="00660A45" w:rsidP="00480164">
      <w:pPr>
        <w:tabs>
          <w:tab w:val="num" w:pos="142"/>
          <w:tab w:val="num" w:pos="284"/>
        </w:tabs>
        <w:jc w:val="both"/>
        <w:rPr>
          <w:i/>
          <w:sz w:val="16"/>
          <w:szCs w:val="16"/>
        </w:rPr>
      </w:pPr>
    </w:p>
    <w:p w:rsidR="00480164" w:rsidRPr="006C4973" w:rsidRDefault="00480164" w:rsidP="00480164">
      <w:pPr>
        <w:ind w:firstLine="709"/>
        <w:jc w:val="both"/>
        <w:rPr>
          <w:b/>
          <w:spacing w:val="-4"/>
          <w:sz w:val="28"/>
          <w:szCs w:val="28"/>
        </w:rPr>
      </w:pPr>
      <w:r w:rsidRPr="006C4973">
        <w:rPr>
          <w:b/>
          <w:spacing w:val="-4"/>
          <w:sz w:val="28"/>
          <w:szCs w:val="28"/>
        </w:rPr>
        <w:t xml:space="preserve">10.2. Рейтинг-план </w:t>
      </w:r>
    </w:p>
    <w:p w:rsidR="00480164" w:rsidRPr="00DC005C" w:rsidRDefault="00480164" w:rsidP="00480164">
      <w:pPr>
        <w:ind w:firstLine="709"/>
        <w:jc w:val="both"/>
        <w:rPr>
          <w:sz w:val="28"/>
          <w:szCs w:val="28"/>
        </w:rPr>
      </w:pPr>
      <w:r w:rsidRPr="00DC005C">
        <w:rPr>
          <w:sz w:val="28"/>
          <w:szCs w:val="28"/>
        </w:rPr>
        <w:t xml:space="preserve">Рейтинг-план </w:t>
      </w:r>
      <w:r w:rsidR="00383740">
        <w:rPr>
          <w:sz w:val="28"/>
          <w:szCs w:val="28"/>
        </w:rPr>
        <w:t xml:space="preserve">производственной (педагогической) </w:t>
      </w:r>
      <w:r w:rsidRPr="00DC005C">
        <w:rPr>
          <w:sz w:val="28"/>
          <w:szCs w:val="28"/>
        </w:rPr>
        <w:t>практики представлен в Пр</w:t>
      </w:r>
      <w:r>
        <w:rPr>
          <w:sz w:val="28"/>
          <w:szCs w:val="28"/>
        </w:rPr>
        <w:t>иложении 1 к программе практики</w:t>
      </w:r>
      <w:r w:rsidRPr="00DC005C">
        <w:rPr>
          <w:sz w:val="28"/>
          <w:szCs w:val="28"/>
        </w:rPr>
        <w:t>.</w:t>
      </w:r>
    </w:p>
    <w:p w:rsidR="00480164" w:rsidRPr="00090808" w:rsidRDefault="00480164" w:rsidP="00480164">
      <w:pPr>
        <w:ind w:firstLine="567"/>
        <w:jc w:val="both"/>
        <w:rPr>
          <w:b/>
          <w:spacing w:val="-4"/>
          <w:sz w:val="16"/>
          <w:szCs w:val="16"/>
        </w:rPr>
      </w:pPr>
    </w:p>
    <w:p w:rsidR="00480164" w:rsidRPr="006C4973" w:rsidRDefault="00480164" w:rsidP="00480164">
      <w:pPr>
        <w:ind w:firstLine="709"/>
        <w:jc w:val="both"/>
        <w:rPr>
          <w:b/>
          <w:bCs/>
          <w:sz w:val="28"/>
          <w:szCs w:val="28"/>
        </w:rPr>
      </w:pPr>
      <w:r w:rsidRPr="006C4973">
        <w:rPr>
          <w:b/>
          <w:spacing w:val="-4"/>
          <w:sz w:val="28"/>
          <w:szCs w:val="28"/>
        </w:rPr>
        <w:t xml:space="preserve">10.3. </w:t>
      </w:r>
      <w:r w:rsidRPr="006C4973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467855" w:rsidRPr="006C4973">
        <w:rPr>
          <w:b/>
          <w:bCs/>
          <w:sz w:val="28"/>
          <w:szCs w:val="28"/>
        </w:rPr>
        <w:t xml:space="preserve">производственной (педагогической) </w:t>
      </w:r>
      <w:r w:rsidRPr="006C4973">
        <w:rPr>
          <w:b/>
          <w:bCs/>
          <w:sz w:val="28"/>
          <w:szCs w:val="28"/>
        </w:rPr>
        <w:t>практике</w:t>
      </w:r>
    </w:p>
    <w:p w:rsidR="00480164" w:rsidRPr="00096BD0" w:rsidRDefault="00480164" w:rsidP="00480164">
      <w:pPr>
        <w:ind w:firstLine="709"/>
        <w:jc w:val="both"/>
        <w:rPr>
          <w:sz w:val="28"/>
          <w:szCs w:val="28"/>
        </w:rPr>
      </w:pPr>
      <w:r w:rsidRPr="00096BD0">
        <w:rPr>
          <w:sz w:val="28"/>
          <w:szCs w:val="28"/>
        </w:rPr>
        <w:t xml:space="preserve">Фонд оценочных средств по </w:t>
      </w:r>
      <w:r w:rsidR="00383740">
        <w:rPr>
          <w:sz w:val="28"/>
          <w:szCs w:val="28"/>
        </w:rPr>
        <w:t xml:space="preserve">производственной (педагогической) </w:t>
      </w:r>
      <w:r w:rsidRPr="00096BD0">
        <w:rPr>
          <w:sz w:val="28"/>
          <w:szCs w:val="28"/>
        </w:rPr>
        <w:t>практике представлен в Пр</w:t>
      </w:r>
      <w:r>
        <w:rPr>
          <w:sz w:val="28"/>
          <w:szCs w:val="28"/>
        </w:rPr>
        <w:t>иложении 2 к программе практики</w:t>
      </w:r>
      <w:r w:rsidRPr="00096BD0">
        <w:rPr>
          <w:sz w:val="28"/>
          <w:szCs w:val="28"/>
        </w:rPr>
        <w:t>.</w:t>
      </w:r>
    </w:p>
    <w:p w:rsidR="00E2430E" w:rsidRPr="00096BD0" w:rsidRDefault="00E2430E" w:rsidP="00E2430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480164" w:rsidRPr="00090808" w:rsidRDefault="00480164" w:rsidP="00480164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E2430E" w:rsidRPr="00B11700" w:rsidRDefault="00E2430E" w:rsidP="00E2430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B11700">
        <w:rPr>
          <w:b/>
          <w:bCs/>
          <w:sz w:val="28"/>
          <w:szCs w:val="28"/>
        </w:rPr>
        <w:t xml:space="preserve">11. Перечень учебной литературы и ресурсов сети «Интернет», необходимых для проведения </w:t>
      </w:r>
      <w:r>
        <w:rPr>
          <w:b/>
          <w:bCs/>
          <w:sz w:val="28"/>
          <w:szCs w:val="28"/>
        </w:rPr>
        <w:t>производственной (педагогической)</w:t>
      </w:r>
      <w:r w:rsidRPr="00B11700">
        <w:rPr>
          <w:b/>
          <w:bCs/>
          <w:sz w:val="28"/>
          <w:szCs w:val="28"/>
        </w:rPr>
        <w:t xml:space="preserve"> практики </w:t>
      </w:r>
    </w:p>
    <w:p w:rsidR="00995096" w:rsidRDefault="00995096" w:rsidP="00995096">
      <w:pPr>
        <w:tabs>
          <w:tab w:val="left" w:pos="426"/>
        </w:tabs>
        <w:spacing w:line="276" w:lineRule="auto"/>
        <w:ind w:firstLine="567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11.1. Основная литература:</w:t>
      </w:r>
    </w:p>
    <w:p w:rsidR="00B937B7" w:rsidRPr="00676AE3" w:rsidRDefault="00B937B7" w:rsidP="00B937B7">
      <w:pPr>
        <w:numPr>
          <w:ilvl w:val="0"/>
          <w:numId w:val="40"/>
        </w:numPr>
        <w:ind w:left="0" w:firstLine="709"/>
        <w:rPr>
          <w:sz w:val="28"/>
          <w:szCs w:val="28"/>
        </w:rPr>
      </w:pPr>
      <w:r w:rsidRPr="00676AE3">
        <w:rPr>
          <w:sz w:val="28"/>
          <w:szCs w:val="28"/>
        </w:rPr>
        <w:t>Хасанова, Г.Б. Педагогические основы управления развитием персонала : учебное пособие / Г.Б. Хасанова ; Министерство образования и науки России, Федеральное государственное бюджетное образовательное учреждение высшего образования «Казанский национальный исследовательский технологический университет». - Казань : Издательство КНИТУ, 2018. - 240 с. : ил. - Библиогр.: с. 211 - ISBN 978-5-7882-2364-3 ; То же [Электронный ресурс]. - URL: http://biblioclub.r</w:t>
      </w:r>
      <w:r>
        <w:rPr>
          <w:sz w:val="28"/>
          <w:szCs w:val="28"/>
        </w:rPr>
        <w:t>u/index.php?page=book&amp;id=500944</w:t>
      </w:r>
    </w:p>
    <w:p w:rsidR="00B937B7" w:rsidRDefault="00B937B7" w:rsidP="00B937B7">
      <w:pPr>
        <w:numPr>
          <w:ilvl w:val="0"/>
          <w:numId w:val="40"/>
        </w:numPr>
        <w:tabs>
          <w:tab w:val="left" w:pos="1134"/>
        </w:tabs>
        <w:suppressAutoHyphens w:val="0"/>
        <w:ind w:left="0" w:firstLine="709"/>
        <w:contextualSpacing/>
        <w:jc w:val="both"/>
        <w:rPr>
          <w:rFonts w:eastAsia="Calibri"/>
          <w:sz w:val="28"/>
          <w:szCs w:val="28"/>
          <w:lang w:eastAsia="en-US"/>
        </w:rPr>
      </w:pPr>
      <w:r w:rsidRPr="00FE392E">
        <w:rPr>
          <w:rFonts w:eastAsia="Calibri"/>
          <w:sz w:val="28"/>
          <w:szCs w:val="28"/>
          <w:lang w:eastAsia="en-US"/>
        </w:rPr>
        <w:t>Общая педагогика : учебное пособие / авт.-сост. Т.Н. Таранова, А.А. Гречкина ; Министерство образования и науки РФ, Федеральное государстве</w:t>
      </w:r>
      <w:r w:rsidRPr="00FE392E">
        <w:rPr>
          <w:rFonts w:eastAsia="Calibri"/>
          <w:sz w:val="28"/>
          <w:szCs w:val="28"/>
          <w:lang w:eastAsia="en-US"/>
        </w:rPr>
        <w:t>н</w:t>
      </w:r>
      <w:r w:rsidRPr="00FE392E">
        <w:rPr>
          <w:rFonts w:eastAsia="Calibri"/>
          <w:sz w:val="28"/>
          <w:szCs w:val="28"/>
          <w:lang w:eastAsia="en-US"/>
        </w:rPr>
        <w:t>ное автономное образовательное учреждение высшего образования «Северо-Кавказский федеральный университет». - Ставрополь : СКФУ, 2017. - 151 с. : ил. - Библиогр.: с. 149. ; То же [Электронный ресурс]. - URL: http://biblioclub.ru/index.php?p</w:t>
      </w:r>
      <w:r>
        <w:rPr>
          <w:rFonts w:eastAsia="Calibri"/>
          <w:sz w:val="28"/>
          <w:szCs w:val="28"/>
          <w:lang w:eastAsia="en-US"/>
        </w:rPr>
        <w:t>age=book&amp;id=467129</w:t>
      </w:r>
      <w:r w:rsidRPr="00676AE3">
        <w:rPr>
          <w:rFonts w:eastAsia="Calibri"/>
          <w:sz w:val="28"/>
          <w:szCs w:val="28"/>
          <w:lang w:eastAsia="en-US"/>
        </w:rPr>
        <w:t>.</w:t>
      </w:r>
    </w:p>
    <w:p w:rsidR="00B937B7" w:rsidRDefault="00B937B7" w:rsidP="00B937B7">
      <w:pPr>
        <w:widowControl w:val="0"/>
        <w:shd w:val="clear" w:color="auto" w:fill="FFFFFF"/>
        <w:tabs>
          <w:tab w:val="left" w:pos="993"/>
        </w:tabs>
        <w:ind w:right="11" w:firstLine="709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11.2. Дополнительная литература:</w:t>
      </w:r>
    </w:p>
    <w:p w:rsidR="00B937B7" w:rsidRDefault="00B937B7" w:rsidP="00B937B7">
      <w:pPr>
        <w:widowControl w:val="0"/>
        <w:numPr>
          <w:ilvl w:val="0"/>
          <w:numId w:val="43"/>
        </w:numPr>
        <w:shd w:val="clear" w:color="auto" w:fill="FFFFFF"/>
        <w:tabs>
          <w:tab w:val="left" w:pos="993"/>
        </w:tabs>
        <w:ind w:left="0" w:right="11" w:firstLine="709"/>
        <w:rPr>
          <w:bCs/>
          <w:color w:val="000000"/>
          <w:sz w:val="28"/>
          <w:szCs w:val="28"/>
        </w:rPr>
      </w:pPr>
      <w:r w:rsidRPr="00676AE3">
        <w:rPr>
          <w:bCs/>
          <w:color w:val="000000"/>
          <w:sz w:val="28"/>
          <w:szCs w:val="28"/>
        </w:rPr>
        <w:t>Мандель, Б.Р. Методология и методы организации научного исследования в педагогике : учебное пособие для обучающихся в магистратуре / Б.Р. Мандель. - Москва ; Берлин : Директ-Медиа, 2018. - 340 с. : ил., табл. - ISBN 978-5-4475-9665-1 ; То же [Электронный ресурс]. - URL: http://biblioclub.ru/index.php?page=book&amp;id=486259</w:t>
      </w:r>
    </w:p>
    <w:p w:rsidR="00B937B7" w:rsidRDefault="00B937B7" w:rsidP="00B937B7">
      <w:pPr>
        <w:widowControl w:val="0"/>
        <w:numPr>
          <w:ilvl w:val="0"/>
          <w:numId w:val="43"/>
        </w:numPr>
        <w:shd w:val="clear" w:color="auto" w:fill="FFFFFF"/>
        <w:tabs>
          <w:tab w:val="left" w:pos="993"/>
        </w:tabs>
        <w:ind w:left="0" w:right="11" w:firstLine="709"/>
        <w:rPr>
          <w:bCs/>
          <w:color w:val="000000"/>
          <w:sz w:val="28"/>
          <w:szCs w:val="28"/>
        </w:rPr>
      </w:pPr>
      <w:r w:rsidRPr="00676AE3">
        <w:rPr>
          <w:bCs/>
          <w:color w:val="000000"/>
          <w:sz w:val="28"/>
          <w:szCs w:val="28"/>
        </w:rPr>
        <w:t xml:space="preserve">Попов, Е.Б. Основы педагогики : учебное пособие / Е.Б. Попов. - 3-е изд., стер. - Москва ; Берлин : Директ-Медиа, 2018. - 133 с. : ил., табл. - ISBN 978-5-4475-2798-3 ; То же [Электронный ресурс]. - URL: http://biblioclub.ru/index.php?page=book&amp;id=494796 </w:t>
      </w:r>
    </w:p>
    <w:p w:rsidR="00B937B7" w:rsidRDefault="00B937B7" w:rsidP="00B937B7">
      <w:pPr>
        <w:widowControl w:val="0"/>
        <w:shd w:val="clear" w:color="auto" w:fill="FFFFFF"/>
        <w:tabs>
          <w:tab w:val="left" w:pos="993"/>
        </w:tabs>
        <w:ind w:right="11" w:firstLine="709"/>
        <w:rPr>
          <w:bCs/>
          <w:sz w:val="28"/>
          <w:szCs w:val="28"/>
        </w:rPr>
      </w:pPr>
      <w:r>
        <w:rPr>
          <w:bCs/>
          <w:sz w:val="28"/>
          <w:szCs w:val="28"/>
        </w:rPr>
        <w:t>11.3. Интернет-ресурсы:</w:t>
      </w:r>
    </w:p>
    <w:p w:rsidR="00B937B7" w:rsidRDefault="00B937B7" w:rsidP="00B937B7">
      <w:pPr>
        <w:numPr>
          <w:ilvl w:val="0"/>
          <w:numId w:val="42"/>
        </w:numPr>
        <w:ind w:left="0" w:firstLine="709"/>
        <w:jc w:val="both"/>
        <w:rPr>
          <w:rFonts w:eastAsia="TimesNewRoman"/>
          <w:sz w:val="28"/>
          <w:szCs w:val="28"/>
        </w:rPr>
      </w:pPr>
      <w:r>
        <w:rPr>
          <w:rFonts w:eastAsia="TimesNewRoman"/>
          <w:sz w:val="28"/>
          <w:szCs w:val="28"/>
        </w:rPr>
        <w:t xml:space="preserve">Консультант плюс [Электронный ресурс]: URL: </w:t>
      </w:r>
      <w:hyperlink w:history="1">
        <w:r>
          <w:rPr>
            <w:rStyle w:val="ae"/>
            <w:rFonts w:eastAsia="TimesNewRoman"/>
            <w:sz w:val="28"/>
            <w:szCs w:val="28"/>
          </w:rPr>
          <w:t>http://www. consultant.ru/online/</w:t>
        </w:r>
      </w:hyperlink>
      <w:r>
        <w:rPr>
          <w:rFonts w:eastAsia="TimesNewRoman"/>
          <w:sz w:val="28"/>
          <w:szCs w:val="28"/>
        </w:rPr>
        <w:t xml:space="preserve">. </w:t>
      </w:r>
    </w:p>
    <w:p w:rsidR="00B937B7" w:rsidRPr="00676AE3" w:rsidRDefault="00B937B7" w:rsidP="00B937B7">
      <w:pPr>
        <w:numPr>
          <w:ilvl w:val="0"/>
          <w:numId w:val="42"/>
        </w:numPr>
        <w:ind w:left="0" w:firstLine="709"/>
        <w:jc w:val="both"/>
        <w:rPr>
          <w:rFonts w:eastAsia="TimesNewRoman"/>
          <w:sz w:val="28"/>
          <w:szCs w:val="28"/>
        </w:rPr>
      </w:pPr>
      <w:r>
        <w:rPr>
          <w:sz w:val="28"/>
          <w:szCs w:val="28"/>
        </w:rPr>
        <w:t xml:space="preserve">Закон «Об образовании в Российской Федерации» N 273-ФЗ от 29 декабря 2012 года. -  URL :  </w:t>
      </w:r>
      <w:hyperlink r:id="rId10" w:history="1">
        <w:r>
          <w:rPr>
            <w:rStyle w:val="ae"/>
            <w:sz w:val="28"/>
            <w:szCs w:val="28"/>
          </w:rPr>
          <w:t>http://минобрнауки.рф/documents/2974</w:t>
        </w:r>
      </w:hyperlink>
      <w:r>
        <w:rPr>
          <w:sz w:val="28"/>
          <w:szCs w:val="28"/>
        </w:rPr>
        <w:t xml:space="preserve">  </w:t>
      </w:r>
    </w:p>
    <w:p w:rsidR="00B937B7" w:rsidRDefault="00B937B7" w:rsidP="00B937B7">
      <w:pPr>
        <w:pStyle w:val="af1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высшего 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разования по направлению подготовки 09.03.02 Информационные системы и технологии</w:t>
      </w:r>
      <w:hyperlink w:history="1"/>
      <w:r>
        <w:rPr>
          <w:rFonts w:ascii="Times New Roman" w:hAnsi="Times New Roman"/>
          <w:sz w:val="28"/>
          <w:szCs w:val="28"/>
        </w:rPr>
        <w:t xml:space="preserve"> - URL: </w:t>
      </w:r>
      <w:hyperlink r:id="rId11" w:history="1">
        <w:r>
          <w:rPr>
            <w:rStyle w:val="ae"/>
            <w:rFonts w:ascii="Times New Roman" w:hAnsi="Times New Roman"/>
            <w:sz w:val="28"/>
            <w:szCs w:val="28"/>
          </w:rPr>
          <w:t>http://fgosvo.ru/uploadfiles/fgosvob/090302.pdf</w:t>
        </w:r>
      </w:hyperlink>
      <w:r>
        <w:rPr>
          <w:rFonts w:ascii="Times New Roman" w:hAnsi="Times New Roman"/>
          <w:sz w:val="28"/>
          <w:szCs w:val="28"/>
        </w:rPr>
        <w:t xml:space="preserve">   </w:t>
      </w:r>
    </w:p>
    <w:p w:rsidR="00B937B7" w:rsidRDefault="00B937B7" w:rsidP="00B937B7">
      <w:pPr>
        <w:pStyle w:val="af1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Федеральный государственный образовательный стандарт высшего о</w:t>
      </w:r>
      <w:r>
        <w:rPr>
          <w:rFonts w:ascii="Times New Roman" w:hAnsi="Times New Roman"/>
          <w:sz w:val="28"/>
          <w:szCs w:val="28"/>
        </w:rPr>
        <w:t>б</w:t>
      </w:r>
      <w:r>
        <w:rPr>
          <w:rFonts w:ascii="Times New Roman" w:hAnsi="Times New Roman"/>
          <w:sz w:val="28"/>
          <w:szCs w:val="28"/>
        </w:rPr>
        <w:t>разования по направлению подготовки 09.03.03 Прикладная информатика (ур</w:t>
      </w:r>
      <w:r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вень бакалавриата)</w:t>
      </w:r>
      <w:hyperlink w:history="1"/>
      <w:r>
        <w:rPr>
          <w:rFonts w:ascii="Times New Roman" w:hAnsi="Times New Roman"/>
          <w:sz w:val="28"/>
          <w:szCs w:val="28"/>
        </w:rPr>
        <w:t xml:space="preserve"> -  URL:  </w:t>
      </w:r>
      <w:hyperlink r:id="rId12" w:history="1">
        <w:r>
          <w:rPr>
            <w:rStyle w:val="ae"/>
            <w:rFonts w:ascii="Times New Roman" w:hAnsi="Times New Roman"/>
            <w:sz w:val="28"/>
            <w:szCs w:val="28"/>
          </w:rPr>
          <w:t>http://fgosvo.ru/uploadfiles/fgosvob/090303.pdf</w:t>
        </w:r>
      </w:hyperlink>
    </w:p>
    <w:p w:rsidR="00B937B7" w:rsidRDefault="00B937B7" w:rsidP="00B937B7">
      <w:pPr>
        <w:pStyle w:val="af1"/>
        <w:numPr>
          <w:ilvl w:val="0"/>
          <w:numId w:val="42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Положения по учебно-методическому процессу НГПУ им. К.Минина: </w:t>
      </w:r>
      <w:hyperlink r:id="rId13" w:history="1">
        <w:r>
          <w:rPr>
            <w:rStyle w:val="ae"/>
            <w:rFonts w:ascii="Times New Roman" w:hAnsi="Times New Roman"/>
            <w:sz w:val="28"/>
            <w:szCs w:val="28"/>
          </w:rPr>
          <w:t>http://www.mininuniver.ru/scientific/education/docs/ump</w:t>
        </w:r>
      </w:hyperlink>
    </w:p>
    <w:p w:rsidR="005F1238" w:rsidRPr="005F1238" w:rsidRDefault="005F1238" w:rsidP="005F1238">
      <w:pPr>
        <w:pStyle w:val="af1"/>
        <w:tabs>
          <w:tab w:val="left" w:pos="993"/>
        </w:tabs>
        <w:ind w:left="567"/>
        <w:jc w:val="both"/>
        <w:rPr>
          <w:rFonts w:ascii="Times New Roman" w:hAnsi="Times New Roman"/>
          <w:color w:val="FF0000"/>
          <w:sz w:val="28"/>
          <w:szCs w:val="28"/>
        </w:rPr>
      </w:pPr>
    </w:p>
    <w:p w:rsidR="00B53A03" w:rsidRPr="00090808" w:rsidRDefault="00B53A03" w:rsidP="005D7A6E">
      <w:pPr>
        <w:tabs>
          <w:tab w:val="right" w:leader="underscore" w:pos="9356"/>
        </w:tabs>
        <w:spacing w:before="120"/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12. </w:t>
      </w:r>
      <w:r w:rsidRPr="00090808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467855">
        <w:rPr>
          <w:b/>
          <w:bCs/>
          <w:sz w:val="28"/>
          <w:szCs w:val="28"/>
        </w:rPr>
        <w:t>производственной (</w:t>
      </w:r>
      <w:r>
        <w:rPr>
          <w:b/>
          <w:bCs/>
          <w:sz w:val="28"/>
          <w:szCs w:val="28"/>
        </w:rPr>
        <w:t>педагогической</w:t>
      </w:r>
      <w:r w:rsidR="00467855">
        <w:rPr>
          <w:b/>
          <w:bCs/>
          <w:sz w:val="28"/>
          <w:szCs w:val="28"/>
        </w:rPr>
        <w:t>)</w:t>
      </w:r>
      <w:r w:rsidRPr="00090808">
        <w:rPr>
          <w:b/>
          <w:bCs/>
          <w:sz w:val="28"/>
          <w:szCs w:val="28"/>
        </w:rPr>
        <w:t xml:space="preserve"> практики, включая перечень программного обеспечения и информационных справочных систем </w:t>
      </w:r>
    </w:p>
    <w:p w:rsidR="00B53A03" w:rsidRDefault="00B53A03" w:rsidP="00B53A0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процессе прохождения </w:t>
      </w:r>
      <w:r w:rsidR="008D2E0A">
        <w:rPr>
          <w:bCs/>
          <w:sz w:val="28"/>
          <w:szCs w:val="28"/>
        </w:rPr>
        <w:t>производственной (</w:t>
      </w:r>
      <w:r>
        <w:rPr>
          <w:bCs/>
          <w:sz w:val="28"/>
          <w:szCs w:val="28"/>
        </w:rPr>
        <w:t>педагогической</w:t>
      </w:r>
      <w:r w:rsidR="008D2E0A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практики магистранты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B53A03" w:rsidRDefault="00B53A03" w:rsidP="00B53A0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Состав программного обеспечения определяется </w:t>
      </w:r>
      <w:r w:rsidR="00412310">
        <w:rPr>
          <w:bCs/>
          <w:sz w:val="28"/>
          <w:szCs w:val="28"/>
        </w:rPr>
        <w:t xml:space="preserve">спецификой </w:t>
      </w:r>
      <w:r>
        <w:rPr>
          <w:bCs/>
          <w:sz w:val="28"/>
          <w:szCs w:val="28"/>
        </w:rPr>
        <w:t>выбранной дисциплин</w:t>
      </w:r>
      <w:r w:rsidR="00412310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>.</w:t>
      </w:r>
    </w:p>
    <w:p w:rsidR="00E2430E" w:rsidRDefault="00E2430E" w:rsidP="00E2430E">
      <w:pPr>
        <w:tabs>
          <w:tab w:val="right" w:leader="underscore" w:pos="9356"/>
        </w:tabs>
        <w:ind w:left="720"/>
        <w:jc w:val="both"/>
        <w:rPr>
          <w:bCs/>
          <w:i/>
          <w:sz w:val="28"/>
          <w:szCs w:val="28"/>
          <w:lang w:val="en-US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A069A2" w:rsidRPr="00C351F8" w:rsidRDefault="00C351F8" w:rsidP="005F1238">
      <w:pPr>
        <w:pStyle w:val="a7"/>
        <w:numPr>
          <w:ilvl w:val="0"/>
          <w:numId w:val="37"/>
        </w:numPr>
        <w:spacing w:after="0" w:line="240" w:lineRule="auto"/>
        <w:ind w:left="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  <w:lang w:val="en-US"/>
        </w:rPr>
        <w:t>Office Professional Plus 2013 Russian OLP NL Academic Edition</w:t>
      </w:r>
      <w:r w:rsidR="00A069A2" w:rsidRPr="00C351F8">
        <w:rPr>
          <w:rFonts w:ascii="Times New Roman" w:hAnsi="Times New Roman"/>
          <w:color w:val="000000"/>
          <w:sz w:val="28"/>
          <w:szCs w:val="28"/>
          <w:lang w:val="en-US"/>
        </w:rPr>
        <w:t>.</w:t>
      </w:r>
    </w:p>
    <w:p w:rsidR="00C351F8" w:rsidRPr="00C351F8" w:rsidRDefault="00C351F8" w:rsidP="005F1238">
      <w:pPr>
        <w:pStyle w:val="a7"/>
        <w:numPr>
          <w:ilvl w:val="0"/>
          <w:numId w:val="37"/>
        </w:numPr>
        <w:spacing w:after="0" w:line="240" w:lineRule="auto"/>
        <w:ind w:left="0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color w:val="000000"/>
          <w:sz w:val="28"/>
          <w:szCs w:val="28"/>
          <w:lang w:val="en-US"/>
        </w:rPr>
        <w:t>Mozilla Firefox, Google Chrome, Opera.</w:t>
      </w:r>
    </w:p>
    <w:p w:rsidR="00A069A2" w:rsidRPr="00A069A2" w:rsidRDefault="00A069A2" w:rsidP="005F1238">
      <w:pPr>
        <w:pStyle w:val="a7"/>
        <w:numPr>
          <w:ilvl w:val="0"/>
          <w:numId w:val="37"/>
        </w:numPr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A069A2">
        <w:rPr>
          <w:rFonts w:ascii="Times New Roman" w:hAnsi="Times New Roman"/>
          <w:color w:val="000000"/>
          <w:sz w:val="28"/>
          <w:szCs w:val="28"/>
        </w:rPr>
        <w:t>LMS Moodle</w:t>
      </w:r>
      <w:r w:rsidR="0000043F">
        <w:rPr>
          <w:rFonts w:ascii="Times New Roman" w:hAnsi="Times New Roman"/>
          <w:color w:val="000000"/>
          <w:sz w:val="28"/>
          <w:szCs w:val="28"/>
        </w:rPr>
        <w:t>.</w:t>
      </w:r>
    </w:p>
    <w:p w:rsidR="00E2430E" w:rsidRPr="00604DEE" w:rsidRDefault="00E2430E" w:rsidP="00E2430E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B53A03" w:rsidRPr="005F1238" w:rsidRDefault="00B53A03" w:rsidP="00B53A03">
      <w:pPr>
        <w:spacing w:before="120" w:after="120"/>
        <w:jc w:val="center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09"/>
        <w:gridCol w:w="6628"/>
      </w:tblGrid>
      <w:tr w:rsidR="00B53A03" w:rsidTr="00C04C49">
        <w:tc>
          <w:tcPr>
            <w:tcW w:w="2943" w:type="dxa"/>
          </w:tcPr>
          <w:p w:rsidR="00B53A03" w:rsidRPr="006678C5" w:rsidRDefault="008D2E0A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8D2E0A">
              <w:rPr>
                <w:sz w:val="28"/>
                <w:szCs w:val="28"/>
                <w:lang w:val="en-US"/>
              </w:rPr>
              <w:t>http://</w:t>
            </w:r>
            <w:hyperlink r:id="rId14" w:history="1">
              <w:r w:rsidR="00B53A03" w:rsidRPr="00133651">
                <w:rPr>
                  <w:rStyle w:val="ae"/>
                  <w:sz w:val="28"/>
                  <w:szCs w:val="28"/>
                  <w:lang w:val="en-US"/>
                </w:rPr>
                <w:t>www</w:t>
              </w:r>
              <w:r w:rsidR="00B53A03" w:rsidRPr="00133651">
                <w:rPr>
                  <w:rStyle w:val="ae"/>
                  <w:sz w:val="28"/>
                  <w:szCs w:val="28"/>
                </w:rPr>
                <w:t>.</w:t>
              </w:r>
              <w:r w:rsidR="00B53A03" w:rsidRPr="00133651">
                <w:rPr>
                  <w:rStyle w:val="ae"/>
                  <w:sz w:val="28"/>
                  <w:szCs w:val="28"/>
                  <w:lang w:val="en-US"/>
                </w:rPr>
                <w:t>biblioclub</w:t>
              </w:r>
              <w:r w:rsidR="00B53A03" w:rsidRPr="00133651">
                <w:rPr>
                  <w:rStyle w:val="ae"/>
                  <w:sz w:val="28"/>
                  <w:szCs w:val="28"/>
                </w:rPr>
                <w:t>.</w:t>
              </w:r>
              <w:r w:rsidR="00B53A03" w:rsidRPr="00133651">
                <w:rPr>
                  <w:rStyle w:val="ae"/>
                  <w:sz w:val="28"/>
                  <w:szCs w:val="28"/>
                  <w:lang w:val="en-US"/>
                </w:rPr>
                <w:t>ru</w:t>
              </w:r>
            </w:hyperlink>
          </w:p>
        </w:tc>
        <w:tc>
          <w:tcPr>
            <w:tcW w:w="6628" w:type="dxa"/>
          </w:tcPr>
          <w:p w:rsidR="00B53A03" w:rsidRPr="00197905" w:rsidRDefault="00B53A03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53A03" w:rsidTr="00C04C49">
        <w:tc>
          <w:tcPr>
            <w:tcW w:w="2943" w:type="dxa"/>
          </w:tcPr>
          <w:p w:rsidR="00B53A03" w:rsidRPr="00197905" w:rsidRDefault="008D2E0A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8D2E0A">
              <w:rPr>
                <w:sz w:val="28"/>
                <w:szCs w:val="28"/>
                <w:lang w:val="en-US"/>
              </w:rPr>
              <w:t>http://</w:t>
            </w:r>
            <w:hyperlink r:id="rId15" w:history="1">
              <w:r w:rsidR="00B53A03" w:rsidRPr="00133651">
                <w:rPr>
                  <w:rStyle w:val="ae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B53A03" w:rsidRPr="00197905" w:rsidRDefault="00B53A03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53A03" w:rsidTr="00C04C49">
        <w:tc>
          <w:tcPr>
            <w:tcW w:w="2943" w:type="dxa"/>
          </w:tcPr>
          <w:p w:rsidR="00B53A03" w:rsidRPr="00197905" w:rsidRDefault="008D2E0A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8D2E0A">
              <w:rPr>
                <w:sz w:val="28"/>
                <w:szCs w:val="28"/>
                <w:lang w:val="en-US"/>
              </w:rPr>
              <w:t>http://</w:t>
            </w:r>
            <w:hyperlink r:id="rId16" w:history="1">
              <w:r w:rsidR="00B53A03" w:rsidRPr="00133651">
                <w:rPr>
                  <w:rStyle w:val="ae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B53A03" w:rsidRPr="00197905" w:rsidRDefault="00B53A03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197905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  <w:tr w:rsidR="00D33C4E" w:rsidTr="00C04C49">
        <w:tc>
          <w:tcPr>
            <w:tcW w:w="2943" w:type="dxa"/>
          </w:tcPr>
          <w:p w:rsidR="00D33C4E" w:rsidRPr="0070029D" w:rsidRDefault="00E91E9E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hyperlink r:id="rId17" w:history="1">
              <w:r w:rsidR="0070029D" w:rsidRPr="00D04E93">
                <w:rPr>
                  <w:rStyle w:val="ae"/>
                  <w:sz w:val="28"/>
                  <w:szCs w:val="28"/>
                  <w:lang w:val="en-US"/>
                </w:rPr>
                <w:t>http://www.consultant.ru/</w:t>
              </w:r>
            </w:hyperlink>
            <w:r w:rsidR="0070029D">
              <w:rPr>
                <w:sz w:val="28"/>
                <w:szCs w:val="28"/>
              </w:rPr>
              <w:t xml:space="preserve"> </w:t>
            </w:r>
          </w:p>
        </w:tc>
        <w:tc>
          <w:tcPr>
            <w:tcW w:w="6628" w:type="dxa"/>
          </w:tcPr>
          <w:p w:rsidR="00D33C4E" w:rsidRPr="00197905" w:rsidRDefault="00D33C4E" w:rsidP="00C04C49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СПС «Консультант плюс»</w:t>
            </w:r>
          </w:p>
        </w:tc>
      </w:tr>
    </w:tbl>
    <w:p w:rsidR="00E060ED" w:rsidRDefault="00B53A03" w:rsidP="00563E7A">
      <w:pPr>
        <w:keepNext/>
        <w:tabs>
          <w:tab w:val="left" w:pos="1134"/>
          <w:tab w:val="right" w:leader="underscore" w:pos="9356"/>
        </w:tabs>
        <w:spacing w:before="120" w:after="120"/>
        <w:ind w:firstLine="567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13</w:t>
      </w:r>
      <w:r w:rsidR="00FA426C">
        <w:rPr>
          <w:b/>
          <w:sz w:val="28"/>
          <w:szCs w:val="28"/>
        </w:rPr>
        <w:t xml:space="preserve">. </w:t>
      </w:r>
      <w:r w:rsidR="00FA426C">
        <w:rPr>
          <w:b/>
          <w:spacing w:val="-12"/>
          <w:sz w:val="28"/>
          <w:szCs w:val="28"/>
        </w:rPr>
        <w:t xml:space="preserve">Материально-техническое обеспечение </w:t>
      </w:r>
      <w:r w:rsidR="00467855">
        <w:rPr>
          <w:b/>
          <w:spacing w:val="-12"/>
          <w:sz w:val="28"/>
          <w:szCs w:val="28"/>
        </w:rPr>
        <w:t>производственной (</w:t>
      </w:r>
      <w:r w:rsidR="00E060ED">
        <w:rPr>
          <w:b/>
          <w:spacing w:val="-12"/>
          <w:sz w:val="28"/>
          <w:szCs w:val="28"/>
        </w:rPr>
        <w:t>педагогической</w:t>
      </w:r>
      <w:r w:rsidR="00467855">
        <w:rPr>
          <w:b/>
          <w:spacing w:val="-12"/>
          <w:sz w:val="28"/>
          <w:szCs w:val="28"/>
        </w:rPr>
        <w:t>)</w:t>
      </w:r>
      <w:r w:rsidR="00FA426C">
        <w:rPr>
          <w:b/>
          <w:sz w:val="28"/>
          <w:szCs w:val="28"/>
        </w:rPr>
        <w:t xml:space="preserve"> практики</w:t>
      </w:r>
    </w:p>
    <w:p w:rsidR="001C27AB" w:rsidRPr="0009381D" w:rsidRDefault="001C27AB" w:rsidP="001C27AB">
      <w:pPr>
        <w:spacing w:before="120"/>
        <w:ind w:firstLine="709"/>
        <w:jc w:val="both"/>
        <w:rPr>
          <w:sz w:val="28"/>
          <w:szCs w:val="28"/>
        </w:rPr>
      </w:pPr>
      <w:r w:rsidRPr="0009381D">
        <w:rPr>
          <w:sz w:val="28"/>
          <w:szCs w:val="28"/>
        </w:rPr>
        <w:t xml:space="preserve">Для проведения педагогической практики необходимы </w:t>
      </w:r>
      <w:r w:rsidR="00412310">
        <w:rPr>
          <w:sz w:val="28"/>
          <w:szCs w:val="28"/>
        </w:rPr>
        <w:t>компьютерные классы</w:t>
      </w:r>
      <w:r w:rsidRPr="0009381D">
        <w:rPr>
          <w:sz w:val="28"/>
          <w:szCs w:val="28"/>
        </w:rPr>
        <w:t xml:space="preserve"> </w:t>
      </w:r>
      <w:r>
        <w:rPr>
          <w:sz w:val="28"/>
          <w:szCs w:val="28"/>
        </w:rPr>
        <w:t>с</w:t>
      </w:r>
      <w:r w:rsidRPr="0009381D">
        <w:rPr>
          <w:sz w:val="28"/>
          <w:szCs w:val="28"/>
        </w:rPr>
        <w:t xml:space="preserve"> выход</w:t>
      </w:r>
      <w:r>
        <w:rPr>
          <w:sz w:val="28"/>
          <w:szCs w:val="28"/>
        </w:rPr>
        <w:t>ом</w:t>
      </w:r>
      <w:r w:rsidRPr="0009381D">
        <w:rPr>
          <w:sz w:val="28"/>
          <w:szCs w:val="28"/>
        </w:rPr>
        <w:t xml:space="preserve"> в Интернет, а также мультимедийное оборудование для демонстрации презентаций на </w:t>
      </w:r>
      <w:r w:rsidR="00F54ECD">
        <w:rPr>
          <w:sz w:val="28"/>
          <w:szCs w:val="28"/>
        </w:rPr>
        <w:t>занятиях</w:t>
      </w:r>
      <w:r w:rsidRPr="0009381D">
        <w:rPr>
          <w:sz w:val="28"/>
          <w:szCs w:val="28"/>
        </w:rPr>
        <w:t xml:space="preserve">. </w:t>
      </w:r>
    </w:p>
    <w:p w:rsidR="001C27AB" w:rsidRPr="0009381D" w:rsidRDefault="001C27AB" w:rsidP="001C27AB">
      <w:pPr>
        <w:ind w:firstLine="709"/>
        <w:jc w:val="both"/>
        <w:rPr>
          <w:sz w:val="28"/>
          <w:szCs w:val="28"/>
        </w:rPr>
      </w:pPr>
      <w:r w:rsidRPr="0009381D">
        <w:rPr>
          <w:sz w:val="28"/>
          <w:szCs w:val="28"/>
        </w:rPr>
        <w:t xml:space="preserve">Реализация программы практики должна обеспечиваться доступом каждого </w:t>
      </w:r>
      <w:r w:rsidR="00E9432D">
        <w:rPr>
          <w:sz w:val="28"/>
          <w:szCs w:val="28"/>
        </w:rPr>
        <w:t>магистранта</w:t>
      </w:r>
      <w:r w:rsidRPr="0009381D">
        <w:rPr>
          <w:sz w:val="28"/>
          <w:szCs w:val="28"/>
        </w:rPr>
        <w:t xml:space="preserve"> к информационным ресурсам – </w:t>
      </w:r>
      <w:r>
        <w:rPr>
          <w:sz w:val="28"/>
          <w:szCs w:val="28"/>
        </w:rPr>
        <w:t>университетскому</w:t>
      </w:r>
      <w:r w:rsidRPr="0009381D">
        <w:rPr>
          <w:sz w:val="28"/>
          <w:szCs w:val="28"/>
        </w:rPr>
        <w:t xml:space="preserve"> библиотечному фонду и сетевым ресурсам Интернет. Для использования ИКТ в учебном процессе необходимо наличие программного обеспечения, позволяющего осуществлять поиск информации в сети Интернет, систематизацию, анализ и презентацию информации, экспорт информации на цифровые носители.</w:t>
      </w:r>
    </w:p>
    <w:p w:rsidR="00995096" w:rsidRDefault="001C27AB" w:rsidP="008E200D">
      <w:pPr>
        <w:ind w:firstLine="709"/>
        <w:jc w:val="both"/>
        <w:rPr>
          <w:color w:val="000000"/>
          <w:sz w:val="28"/>
          <w:szCs w:val="28"/>
        </w:rPr>
      </w:pPr>
      <w:r w:rsidRPr="0009381D">
        <w:rPr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безопасности.</w:t>
      </w:r>
      <w:r w:rsidR="00412310" w:rsidRPr="00412310">
        <w:rPr>
          <w:color w:val="000000"/>
          <w:sz w:val="28"/>
          <w:szCs w:val="28"/>
        </w:rPr>
        <w:t xml:space="preserve"> </w:t>
      </w:r>
    </w:p>
    <w:p w:rsidR="00995096" w:rsidRDefault="00995096">
      <w:pPr>
        <w:suppressAutoHyphens w:val="0"/>
        <w:spacing w:after="200"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br w:type="page"/>
      </w:r>
    </w:p>
    <w:p w:rsidR="007F2A40" w:rsidRPr="00C1609E" w:rsidRDefault="007F2A40" w:rsidP="00467855">
      <w:pPr>
        <w:pageBreakBefore/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СОГЛАСОВАНИЯ ПРОГРАММЫ ПРАКТИКИ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С ПРЕДСТАВИТЕЛЯМИ РАБОТОДАТЕЛЕЙ И/ИЛИ АКАДЕМИЧЕСКИХ СООБЩЕСТВ</w:t>
      </w:r>
    </w:p>
    <w:p w:rsidR="007F2A40" w:rsidRPr="00C1609E" w:rsidRDefault="007F2A40" w:rsidP="007F2A40">
      <w:pPr>
        <w:jc w:val="center"/>
        <w:rPr>
          <w:sz w:val="28"/>
          <w:szCs w:val="28"/>
        </w:rPr>
      </w:pP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p w:rsidR="007F2A40" w:rsidRPr="00E71DD0" w:rsidRDefault="007F2A40" w:rsidP="003F08F2">
      <w:pPr>
        <w:ind w:firstLine="709"/>
        <w:rPr>
          <w:b/>
          <w:sz w:val="28"/>
          <w:szCs w:val="28"/>
        </w:rPr>
      </w:pPr>
      <w:r w:rsidRPr="00E71DD0">
        <w:rPr>
          <w:b/>
          <w:sz w:val="28"/>
          <w:szCs w:val="28"/>
        </w:rPr>
        <w:t>Эксперты:</w:t>
      </w:r>
    </w:p>
    <w:p w:rsidR="00CD556B" w:rsidRDefault="00CD556B" w:rsidP="00CD556B">
      <w:pPr>
        <w:tabs>
          <w:tab w:val="left" w:pos="1134"/>
          <w:tab w:val="left" w:pos="3969"/>
          <w:tab w:val="left" w:pos="7088"/>
          <w:tab w:val="right" w:leader="underscore" w:pos="9639"/>
        </w:tabs>
        <w:ind w:left="-142"/>
        <w:rPr>
          <w:sz w:val="28"/>
          <w:szCs w:val="28"/>
        </w:rPr>
      </w:pPr>
    </w:p>
    <w:p w:rsidR="002D1547" w:rsidRDefault="002D1547" w:rsidP="002D1547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 xml:space="preserve">Директор МБОУ СОШ  № 123 </w:t>
      </w:r>
      <w:r>
        <w:rPr>
          <w:sz w:val="28"/>
          <w:szCs w:val="28"/>
        </w:rPr>
        <w:tab/>
        <w:t xml:space="preserve">___________________ </w:t>
      </w:r>
      <w:r>
        <w:rPr>
          <w:sz w:val="28"/>
          <w:szCs w:val="28"/>
        </w:rPr>
        <w:tab/>
        <w:t>Б.В. Котельников</w:t>
      </w:r>
    </w:p>
    <w:p w:rsidR="002D1547" w:rsidRDefault="002D1547" w:rsidP="002D1547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</w:p>
    <w:p w:rsidR="002D1547" w:rsidRDefault="002D1547" w:rsidP="002D1547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Заместитель директора  МБУ ДО</w:t>
      </w:r>
    </w:p>
    <w:p w:rsidR="002D1547" w:rsidRDefault="002D1547" w:rsidP="002D1547">
      <w:pPr>
        <w:tabs>
          <w:tab w:val="left" w:pos="1134"/>
          <w:tab w:val="left" w:pos="3969"/>
          <w:tab w:val="left" w:pos="7088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«Детский (подростковый) центр «Агнес»  ____________     Н.Ю. Напылова</w:t>
      </w:r>
    </w:p>
    <w:p w:rsidR="00995096" w:rsidRDefault="00995096">
      <w:pPr>
        <w:suppressAutoHyphens w:val="0"/>
        <w:spacing w:after="200" w:line="276" w:lineRule="auto"/>
      </w:pPr>
      <w:r>
        <w:br w:type="page"/>
      </w:r>
    </w:p>
    <w:p w:rsidR="007F2A40" w:rsidRPr="00C1609E" w:rsidRDefault="007F2A40" w:rsidP="007F2A40">
      <w:pPr>
        <w:pageBreakBefore/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 xml:space="preserve">ЛИСТ ИЗМЕНЕНИЙ И ДОПОЛНЕНИЙ, 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  <w:r w:rsidRPr="00C1609E">
        <w:rPr>
          <w:b/>
          <w:sz w:val="28"/>
          <w:szCs w:val="28"/>
        </w:rPr>
        <w:t>ВНЕСЕННЫХ В ПРОГРАММУ ПРАКТИКИ</w:t>
      </w:r>
    </w:p>
    <w:p w:rsidR="007F2A40" w:rsidRPr="00C1609E" w:rsidRDefault="007F2A40" w:rsidP="007F2A4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804"/>
        <w:gridCol w:w="5049"/>
      </w:tblGrid>
      <w:tr w:rsidR="007F2A40" w:rsidRPr="00C1609E" w:rsidTr="00C04C4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C04C4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F2A40" w:rsidRPr="00C1609E" w:rsidTr="00C04C49">
        <w:tc>
          <w:tcPr>
            <w:tcW w:w="5070" w:type="dxa"/>
            <w:shd w:val="clear" w:color="auto" w:fill="auto"/>
          </w:tcPr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  <w:p w:rsidR="007F2A40" w:rsidRPr="00C1609E" w:rsidRDefault="007F2A40" w:rsidP="00C04C49">
            <w:pPr>
              <w:jc w:val="center"/>
              <w:rPr>
                <w:b/>
                <w:szCs w:val="28"/>
              </w:rPr>
            </w:pPr>
          </w:p>
        </w:tc>
      </w:tr>
      <w:tr w:rsidR="007F2A40" w:rsidRPr="00C1609E" w:rsidTr="00C04C49">
        <w:tc>
          <w:tcPr>
            <w:tcW w:w="10421" w:type="dxa"/>
            <w:gridSpan w:val="2"/>
            <w:shd w:val="clear" w:color="auto" w:fill="auto"/>
          </w:tcPr>
          <w:p w:rsidR="007F2A40" w:rsidRPr="00C1609E" w:rsidRDefault="007F2A40" w:rsidP="00C04C4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Основание:</w:t>
            </w:r>
          </w:p>
          <w:p w:rsidR="007F2A40" w:rsidRPr="00C1609E" w:rsidRDefault="007F2A40" w:rsidP="00C04C49">
            <w:pPr>
              <w:rPr>
                <w:szCs w:val="28"/>
              </w:rPr>
            </w:pPr>
          </w:p>
          <w:p w:rsidR="007F2A40" w:rsidRPr="00C1609E" w:rsidRDefault="007F2A40" w:rsidP="00C04C49">
            <w:pPr>
              <w:rPr>
                <w:szCs w:val="28"/>
              </w:rPr>
            </w:pPr>
            <w:r w:rsidRPr="00C1609E">
              <w:rPr>
                <w:sz w:val="28"/>
                <w:szCs w:val="28"/>
              </w:rPr>
              <w:t>Подпись лица, внесшего изменения</w:t>
            </w:r>
          </w:p>
          <w:p w:rsidR="007F2A40" w:rsidRPr="00C1609E" w:rsidRDefault="007F2A40" w:rsidP="00C04C49">
            <w:pPr>
              <w:rPr>
                <w:szCs w:val="28"/>
              </w:rPr>
            </w:pPr>
          </w:p>
        </w:tc>
      </w:tr>
    </w:tbl>
    <w:p w:rsidR="007F2A40" w:rsidRPr="00C1609E" w:rsidRDefault="007F2A40" w:rsidP="007F2A40">
      <w:pPr>
        <w:rPr>
          <w:sz w:val="32"/>
        </w:rPr>
      </w:pPr>
    </w:p>
    <w:p w:rsidR="007F2A40" w:rsidRDefault="007F2A40" w:rsidP="008E200D">
      <w:pPr>
        <w:ind w:firstLine="709"/>
        <w:jc w:val="both"/>
        <w:rPr>
          <w:color w:val="000000"/>
          <w:sz w:val="28"/>
          <w:szCs w:val="28"/>
        </w:rPr>
      </w:pPr>
    </w:p>
    <w:sectPr w:rsidR="007F2A40" w:rsidSect="00472A0B">
      <w:footerReference w:type="default" r:id="rId18"/>
      <w:pgSz w:w="11906" w:h="16838" w:code="9"/>
      <w:pgMar w:top="1134" w:right="851" w:bottom="1134" w:left="1418" w:header="567" w:footer="567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2199D" w:rsidRDefault="00A2199D" w:rsidP="00346A3A">
      <w:r>
        <w:separator/>
      </w:r>
    </w:p>
  </w:endnote>
  <w:endnote w:type="continuationSeparator" w:id="0">
    <w:p w:rsidR="00A2199D" w:rsidRDefault="00A2199D" w:rsidP="00346A3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8164718"/>
      <w:docPartObj>
        <w:docPartGallery w:val="Page Numbers (Bottom of Page)"/>
        <w:docPartUnique/>
      </w:docPartObj>
    </w:sdtPr>
    <w:sdtContent>
      <w:p w:rsidR="00A42B80" w:rsidRDefault="00E91E9E">
        <w:pPr>
          <w:pStyle w:val="a3"/>
          <w:jc w:val="center"/>
        </w:pPr>
        <w:r>
          <w:fldChar w:fldCharType="begin"/>
        </w:r>
        <w:r w:rsidR="00A42B80">
          <w:instrText xml:space="preserve"> PAGE   \* MERGEFORMAT </w:instrText>
        </w:r>
        <w:r>
          <w:fldChar w:fldCharType="separate"/>
        </w:r>
        <w:r w:rsidR="006017DF">
          <w:rPr>
            <w:noProof/>
          </w:rPr>
          <w:t>6</w:t>
        </w:r>
        <w:r>
          <w:rPr>
            <w:noProof/>
          </w:rPr>
          <w:fldChar w:fldCharType="end"/>
        </w:r>
      </w:p>
    </w:sdtContent>
  </w:sdt>
  <w:p w:rsidR="00A42B80" w:rsidRDefault="00A42B80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2199D" w:rsidRDefault="00A2199D" w:rsidP="00346A3A">
      <w:r>
        <w:separator/>
      </w:r>
    </w:p>
  </w:footnote>
  <w:footnote w:type="continuationSeparator" w:id="0">
    <w:p w:rsidR="00A2199D" w:rsidRDefault="00A2199D" w:rsidP="00346A3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multilevel"/>
    <w:tmpl w:val="EFD8C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2">
    <w:nsid w:val="07FF0301"/>
    <w:multiLevelType w:val="hybridMultilevel"/>
    <w:tmpl w:val="CC64C254"/>
    <w:lvl w:ilvl="0" w:tplc="0419000F">
      <w:start w:val="1"/>
      <w:numFmt w:val="decimal"/>
      <w:lvlText w:val="%1."/>
      <w:lvlJc w:val="left"/>
      <w:pPr>
        <w:ind w:left="426" w:hanging="360"/>
      </w:pPr>
    </w:lvl>
    <w:lvl w:ilvl="1" w:tplc="04190019">
      <w:start w:val="1"/>
      <w:numFmt w:val="lowerLetter"/>
      <w:lvlText w:val="%2."/>
      <w:lvlJc w:val="left"/>
      <w:pPr>
        <w:ind w:left="1146" w:hanging="360"/>
      </w:pPr>
    </w:lvl>
    <w:lvl w:ilvl="2" w:tplc="0419001B" w:tentative="1">
      <w:start w:val="1"/>
      <w:numFmt w:val="lowerRoman"/>
      <w:lvlText w:val="%3."/>
      <w:lvlJc w:val="right"/>
      <w:pPr>
        <w:ind w:left="1866" w:hanging="180"/>
      </w:pPr>
    </w:lvl>
    <w:lvl w:ilvl="3" w:tplc="0419000F" w:tentative="1">
      <w:start w:val="1"/>
      <w:numFmt w:val="decimal"/>
      <w:lvlText w:val="%4."/>
      <w:lvlJc w:val="left"/>
      <w:pPr>
        <w:ind w:left="2586" w:hanging="360"/>
      </w:pPr>
    </w:lvl>
    <w:lvl w:ilvl="4" w:tplc="04190019" w:tentative="1">
      <w:start w:val="1"/>
      <w:numFmt w:val="lowerLetter"/>
      <w:lvlText w:val="%5."/>
      <w:lvlJc w:val="left"/>
      <w:pPr>
        <w:ind w:left="3306" w:hanging="360"/>
      </w:pPr>
    </w:lvl>
    <w:lvl w:ilvl="5" w:tplc="0419001B" w:tentative="1">
      <w:start w:val="1"/>
      <w:numFmt w:val="lowerRoman"/>
      <w:lvlText w:val="%6."/>
      <w:lvlJc w:val="right"/>
      <w:pPr>
        <w:ind w:left="4026" w:hanging="180"/>
      </w:pPr>
    </w:lvl>
    <w:lvl w:ilvl="6" w:tplc="0419000F" w:tentative="1">
      <w:start w:val="1"/>
      <w:numFmt w:val="decimal"/>
      <w:lvlText w:val="%7."/>
      <w:lvlJc w:val="left"/>
      <w:pPr>
        <w:ind w:left="4746" w:hanging="360"/>
      </w:pPr>
    </w:lvl>
    <w:lvl w:ilvl="7" w:tplc="04190019" w:tentative="1">
      <w:start w:val="1"/>
      <w:numFmt w:val="lowerLetter"/>
      <w:lvlText w:val="%8."/>
      <w:lvlJc w:val="left"/>
      <w:pPr>
        <w:ind w:left="5466" w:hanging="360"/>
      </w:pPr>
    </w:lvl>
    <w:lvl w:ilvl="8" w:tplc="0419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3">
    <w:nsid w:val="080B42B5"/>
    <w:multiLevelType w:val="hybridMultilevel"/>
    <w:tmpl w:val="C58ACA1E"/>
    <w:lvl w:ilvl="0" w:tplc="A5FC3DA6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0D715D55"/>
    <w:multiLevelType w:val="hybridMultilevel"/>
    <w:tmpl w:val="CDA4A51A"/>
    <w:lvl w:ilvl="0" w:tplc="055E47B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</w:rPr>
    </w:lvl>
    <w:lvl w:ilvl="1" w:tplc="4ECC7714">
      <w:start w:val="17"/>
      <w:numFmt w:val="bullet"/>
      <w:lvlText w:val="•"/>
      <w:lvlJc w:val="left"/>
      <w:pPr>
        <w:ind w:left="1515" w:hanging="435"/>
      </w:pPr>
      <w:rPr>
        <w:rFonts w:ascii="Times New Roman" w:eastAsia="Times New Roman" w:hAnsi="Times New Roman"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A12FAF"/>
    <w:multiLevelType w:val="hybridMultilevel"/>
    <w:tmpl w:val="214A906A"/>
    <w:lvl w:ilvl="0" w:tplc="091CB45A">
      <w:start w:val="1"/>
      <w:numFmt w:val="decimal"/>
      <w:lvlText w:val="%1)"/>
      <w:lvlJc w:val="left"/>
      <w:pPr>
        <w:ind w:left="1480" w:hanging="360"/>
      </w:pPr>
      <w:rPr>
        <w:rFonts w:hint="default"/>
        <w:b w:val="0"/>
        <w:i w:val="0"/>
        <w:color w:val="auto"/>
        <w:sz w:val="24"/>
      </w:rPr>
    </w:lvl>
    <w:lvl w:ilvl="1" w:tplc="04190019" w:tentative="1">
      <w:start w:val="1"/>
      <w:numFmt w:val="lowerLetter"/>
      <w:lvlText w:val="%2."/>
      <w:lvlJc w:val="left"/>
      <w:pPr>
        <w:ind w:left="2200" w:hanging="360"/>
      </w:pPr>
    </w:lvl>
    <w:lvl w:ilvl="2" w:tplc="0419001B" w:tentative="1">
      <w:start w:val="1"/>
      <w:numFmt w:val="lowerRoman"/>
      <w:lvlText w:val="%3."/>
      <w:lvlJc w:val="right"/>
      <w:pPr>
        <w:ind w:left="2920" w:hanging="180"/>
      </w:pPr>
    </w:lvl>
    <w:lvl w:ilvl="3" w:tplc="0419000F" w:tentative="1">
      <w:start w:val="1"/>
      <w:numFmt w:val="decimal"/>
      <w:lvlText w:val="%4."/>
      <w:lvlJc w:val="left"/>
      <w:pPr>
        <w:ind w:left="3640" w:hanging="360"/>
      </w:pPr>
    </w:lvl>
    <w:lvl w:ilvl="4" w:tplc="04190019" w:tentative="1">
      <w:start w:val="1"/>
      <w:numFmt w:val="lowerLetter"/>
      <w:lvlText w:val="%5."/>
      <w:lvlJc w:val="left"/>
      <w:pPr>
        <w:ind w:left="4360" w:hanging="360"/>
      </w:pPr>
    </w:lvl>
    <w:lvl w:ilvl="5" w:tplc="0419001B" w:tentative="1">
      <w:start w:val="1"/>
      <w:numFmt w:val="lowerRoman"/>
      <w:lvlText w:val="%6."/>
      <w:lvlJc w:val="right"/>
      <w:pPr>
        <w:ind w:left="5080" w:hanging="180"/>
      </w:pPr>
    </w:lvl>
    <w:lvl w:ilvl="6" w:tplc="0419000F" w:tentative="1">
      <w:start w:val="1"/>
      <w:numFmt w:val="decimal"/>
      <w:lvlText w:val="%7."/>
      <w:lvlJc w:val="left"/>
      <w:pPr>
        <w:ind w:left="5800" w:hanging="360"/>
      </w:pPr>
    </w:lvl>
    <w:lvl w:ilvl="7" w:tplc="04190019" w:tentative="1">
      <w:start w:val="1"/>
      <w:numFmt w:val="lowerLetter"/>
      <w:lvlText w:val="%8."/>
      <w:lvlJc w:val="left"/>
      <w:pPr>
        <w:ind w:left="6520" w:hanging="360"/>
      </w:pPr>
    </w:lvl>
    <w:lvl w:ilvl="8" w:tplc="0419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6">
    <w:nsid w:val="16FB6227"/>
    <w:multiLevelType w:val="hybridMultilevel"/>
    <w:tmpl w:val="99BC6190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7">
    <w:nsid w:val="18232977"/>
    <w:multiLevelType w:val="hybridMultilevel"/>
    <w:tmpl w:val="CFBAAB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FA83289"/>
    <w:multiLevelType w:val="hybridMultilevel"/>
    <w:tmpl w:val="CE3453DC"/>
    <w:lvl w:ilvl="0" w:tplc="83F035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20602FFF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23F766A1"/>
    <w:multiLevelType w:val="hybridMultilevel"/>
    <w:tmpl w:val="E7287636"/>
    <w:lvl w:ilvl="0" w:tplc="FB34ACD2">
      <w:start w:val="1"/>
      <w:numFmt w:val="decimal"/>
      <w:lvlText w:val="%1."/>
      <w:lvlJc w:val="left"/>
      <w:pPr>
        <w:ind w:left="108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93463E5"/>
    <w:multiLevelType w:val="hybridMultilevel"/>
    <w:tmpl w:val="3C8670E0"/>
    <w:lvl w:ilvl="0" w:tplc="055E47B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color w:val="000000"/>
        <w:sz w:val="24"/>
      </w:rPr>
    </w:lvl>
    <w:lvl w:ilvl="1" w:tplc="A5FC3DA6">
      <w:start w:val="1"/>
      <w:numFmt w:val="bullet"/>
      <w:lvlText w:val=""/>
      <w:lvlJc w:val="left"/>
      <w:pPr>
        <w:ind w:left="1515" w:hanging="435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B4B183F"/>
    <w:multiLevelType w:val="hybridMultilevel"/>
    <w:tmpl w:val="D2442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03633D4"/>
    <w:multiLevelType w:val="hybridMultilevel"/>
    <w:tmpl w:val="FCAE5C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4B95149"/>
    <w:multiLevelType w:val="hybridMultilevel"/>
    <w:tmpl w:val="556EEBA4"/>
    <w:lvl w:ilvl="0" w:tplc="83F0352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36447CDF"/>
    <w:multiLevelType w:val="hybridMultilevel"/>
    <w:tmpl w:val="8FD09198"/>
    <w:lvl w:ilvl="0" w:tplc="A5FC3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A2C570C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3CD5061B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8">
    <w:nsid w:val="40FB1483"/>
    <w:multiLevelType w:val="hybridMultilevel"/>
    <w:tmpl w:val="24E4BAE2"/>
    <w:lvl w:ilvl="0" w:tplc="F9E455E6">
      <w:start w:val="1"/>
      <w:numFmt w:val="decimal"/>
      <w:lvlText w:val="%1."/>
      <w:lvlJc w:val="left"/>
      <w:pPr>
        <w:ind w:left="720" w:hanging="360"/>
      </w:pPr>
      <w:rPr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26B3E9F"/>
    <w:multiLevelType w:val="hybridMultilevel"/>
    <w:tmpl w:val="52A2729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31411A7"/>
    <w:multiLevelType w:val="hybridMultilevel"/>
    <w:tmpl w:val="D2442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48601E5"/>
    <w:multiLevelType w:val="multilevel"/>
    <w:tmpl w:val="D7A8F07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>
    <w:nsid w:val="46405AF5"/>
    <w:multiLevelType w:val="hybridMultilevel"/>
    <w:tmpl w:val="E2E6214C"/>
    <w:lvl w:ilvl="0" w:tplc="F9A61A40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AF60BAE"/>
    <w:multiLevelType w:val="hybridMultilevel"/>
    <w:tmpl w:val="73087F60"/>
    <w:lvl w:ilvl="0" w:tplc="83F03520">
      <w:start w:val="1"/>
      <w:numFmt w:val="bullet"/>
      <w:lvlText w:val=""/>
      <w:lvlJc w:val="left"/>
      <w:pPr>
        <w:ind w:left="1100" w:hanging="360"/>
      </w:pPr>
      <w:rPr>
        <w:rFonts w:ascii="Symbol" w:hAnsi="Symbol" w:hint="default"/>
        <w:b w:val="0"/>
        <w:i w:val="0"/>
        <w:color w:val="auto"/>
      </w:rPr>
    </w:lvl>
    <w:lvl w:ilvl="1" w:tplc="04190003" w:tentative="1">
      <w:start w:val="1"/>
      <w:numFmt w:val="bullet"/>
      <w:lvlText w:val="o"/>
      <w:lvlJc w:val="left"/>
      <w:pPr>
        <w:ind w:left="18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60" w:hanging="360"/>
      </w:pPr>
      <w:rPr>
        <w:rFonts w:ascii="Wingdings" w:hAnsi="Wingdings" w:hint="default"/>
      </w:rPr>
    </w:lvl>
  </w:abstractNum>
  <w:abstractNum w:abstractNumId="24">
    <w:nsid w:val="4CC43F39"/>
    <w:multiLevelType w:val="hybridMultilevel"/>
    <w:tmpl w:val="46E632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F0C4FD1"/>
    <w:multiLevelType w:val="hybridMultilevel"/>
    <w:tmpl w:val="94ACF260"/>
    <w:lvl w:ilvl="0" w:tplc="A5FC3DA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4FC9081D"/>
    <w:multiLevelType w:val="hybridMultilevel"/>
    <w:tmpl w:val="CD84E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FD156BD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8">
    <w:nsid w:val="57B21D7A"/>
    <w:multiLevelType w:val="hybridMultilevel"/>
    <w:tmpl w:val="C3809996"/>
    <w:lvl w:ilvl="0" w:tplc="B72E0F5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945678F"/>
    <w:multiLevelType w:val="hybridMultilevel"/>
    <w:tmpl w:val="954E7A44"/>
    <w:lvl w:ilvl="0" w:tplc="1A58E292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30">
    <w:nsid w:val="5DA97859"/>
    <w:multiLevelType w:val="multilevel"/>
    <w:tmpl w:val="9968BA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1">
    <w:nsid w:val="689D2A5D"/>
    <w:multiLevelType w:val="hybridMultilevel"/>
    <w:tmpl w:val="B76052A0"/>
    <w:lvl w:ilvl="0" w:tplc="B2EA6C1A">
      <w:start w:val="1"/>
      <w:numFmt w:val="bullet"/>
      <w:lvlText w:val="-"/>
      <w:lvlJc w:val="left"/>
      <w:pPr>
        <w:ind w:left="1282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2" w:hanging="360"/>
      </w:pPr>
      <w:rPr>
        <w:rFonts w:ascii="Wingdings" w:hAnsi="Wingdings" w:hint="default"/>
      </w:rPr>
    </w:lvl>
  </w:abstractNum>
  <w:abstractNum w:abstractNumId="32">
    <w:nsid w:val="699A0A28"/>
    <w:multiLevelType w:val="multilevel"/>
    <w:tmpl w:val="9226280C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3.%4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3">
    <w:nsid w:val="6AA2164C"/>
    <w:multiLevelType w:val="multilevel"/>
    <w:tmpl w:val="9968BA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4">
    <w:nsid w:val="6CE72919"/>
    <w:multiLevelType w:val="multilevel"/>
    <w:tmpl w:val="1662006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5">
    <w:nsid w:val="7036174F"/>
    <w:multiLevelType w:val="multilevel"/>
    <w:tmpl w:val="9968BAC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4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bullet"/>
      <w:lvlText w:val=""/>
      <w:lvlJc w:val="left"/>
      <w:rPr>
        <w:rFonts w:ascii="Symbol" w:hAnsi="Symbol" w:hint="default"/>
        <w:b w:val="0"/>
        <w:bCs w:val="0"/>
        <w:i w:val="0"/>
        <w:iCs w:val="0"/>
        <w:smallCaps w:val="0"/>
        <w:strike w:val="0"/>
        <w:color w:val="auto"/>
        <w:spacing w:val="0"/>
        <w:w w:val="100"/>
        <w:position w:val="0"/>
        <w:sz w:val="23"/>
        <w:szCs w:val="23"/>
        <w:u w:val="none"/>
      </w:rPr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6">
    <w:nsid w:val="746B0C19"/>
    <w:multiLevelType w:val="hybridMultilevel"/>
    <w:tmpl w:val="E9AE6430"/>
    <w:lvl w:ilvl="0" w:tplc="7C5C323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7">
    <w:nsid w:val="75A45388"/>
    <w:multiLevelType w:val="multilevel"/>
    <w:tmpl w:val="D2E2BEC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8">
    <w:nsid w:val="79E63E0D"/>
    <w:multiLevelType w:val="hybridMultilevel"/>
    <w:tmpl w:val="98CA0B2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7B373F73"/>
    <w:multiLevelType w:val="hybridMultilevel"/>
    <w:tmpl w:val="AE4AEE34"/>
    <w:lvl w:ilvl="0" w:tplc="D4C08C3E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>
    <w:nsid w:val="7B997441"/>
    <w:multiLevelType w:val="hybridMultilevel"/>
    <w:tmpl w:val="D2442E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4"/>
  </w:num>
  <w:num w:numId="4">
    <w:abstractNumId w:val="15"/>
  </w:num>
  <w:num w:numId="5">
    <w:abstractNumId w:val="31"/>
  </w:num>
  <w:num w:numId="6">
    <w:abstractNumId w:val="3"/>
  </w:num>
  <w:num w:numId="7">
    <w:abstractNumId w:val="37"/>
  </w:num>
  <w:num w:numId="8">
    <w:abstractNumId w:val="21"/>
  </w:num>
  <w:num w:numId="9">
    <w:abstractNumId w:val="29"/>
  </w:num>
  <w:num w:numId="10">
    <w:abstractNumId w:val="4"/>
  </w:num>
  <w:num w:numId="11">
    <w:abstractNumId w:val="25"/>
  </w:num>
  <w:num w:numId="12">
    <w:abstractNumId w:val="11"/>
  </w:num>
  <w:num w:numId="13">
    <w:abstractNumId w:val="28"/>
  </w:num>
  <w:num w:numId="14">
    <w:abstractNumId w:val="34"/>
  </w:num>
  <w:num w:numId="15">
    <w:abstractNumId w:val="5"/>
  </w:num>
  <w:num w:numId="16">
    <w:abstractNumId w:val="32"/>
  </w:num>
  <w:num w:numId="17">
    <w:abstractNumId w:val="20"/>
  </w:num>
  <w:num w:numId="18">
    <w:abstractNumId w:val="2"/>
  </w:num>
  <w:num w:numId="19">
    <w:abstractNumId w:val="18"/>
  </w:num>
  <w:num w:numId="20">
    <w:abstractNumId w:val="40"/>
  </w:num>
  <w:num w:numId="21">
    <w:abstractNumId w:val="13"/>
  </w:num>
  <w:num w:numId="22">
    <w:abstractNumId w:val="19"/>
  </w:num>
  <w:num w:numId="23">
    <w:abstractNumId w:val="10"/>
  </w:num>
  <w:num w:numId="24">
    <w:abstractNumId w:val="9"/>
  </w:num>
  <w:num w:numId="25">
    <w:abstractNumId w:val="27"/>
  </w:num>
  <w:num w:numId="26">
    <w:abstractNumId w:val="14"/>
  </w:num>
  <w:num w:numId="27">
    <w:abstractNumId w:val="39"/>
  </w:num>
  <w:num w:numId="28">
    <w:abstractNumId w:val="38"/>
  </w:num>
  <w:num w:numId="29">
    <w:abstractNumId w:val="16"/>
  </w:num>
  <w:num w:numId="30">
    <w:abstractNumId w:val="17"/>
  </w:num>
  <w:num w:numId="31">
    <w:abstractNumId w:val="23"/>
  </w:num>
  <w:num w:numId="32">
    <w:abstractNumId w:val="36"/>
  </w:num>
  <w:num w:numId="33">
    <w:abstractNumId w:val="30"/>
  </w:num>
  <w:num w:numId="34">
    <w:abstractNumId w:val="35"/>
  </w:num>
  <w:num w:numId="35">
    <w:abstractNumId w:val="33"/>
  </w:num>
  <w:num w:numId="36">
    <w:abstractNumId w:val="8"/>
  </w:num>
  <w:num w:numId="37">
    <w:abstractNumId w:val="26"/>
  </w:num>
  <w:num w:numId="38">
    <w:abstractNumId w:val="12"/>
  </w:num>
  <w:num w:numId="39">
    <w:abstractNumId w:val="1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7"/>
  </w:num>
  <w:num w:numId="4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defaultTabStop w:val="708"/>
  <w:autoHyphenation/>
  <w:drawingGridHorizontalSpacing w:val="12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/>
  <w:rsids>
    <w:rsidRoot w:val="00FA426C"/>
    <w:rsid w:val="0000043F"/>
    <w:rsid w:val="00027DF9"/>
    <w:rsid w:val="00033E27"/>
    <w:rsid w:val="000475BE"/>
    <w:rsid w:val="00053D26"/>
    <w:rsid w:val="00054B1A"/>
    <w:rsid w:val="00065CDB"/>
    <w:rsid w:val="00066362"/>
    <w:rsid w:val="00070142"/>
    <w:rsid w:val="000A2658"/>
    <w:rsid w:val="000A6EBD"/>
    <w:rsid w:val="000D0797"/>
    <w:rsid w:val="000D5A11"/>
    <w:rsid w:val="000E0A8B"/>
    <w:rsid w:val="000E50CD"/>
    <w:rsid w:val="000E5C48"/>
    <w:rsid w:val="000F778F"/>
    <w:rsid w:val="000F7AC8"/>
    <w:rsid w:val="000F7F0F"/>
    <w:rsid w:val="00106EB7"/>
    <w:rsid w:val="00107FC0"/>
    <w:rsid w:val="001131C4"/>
    <w:rsid w:val="00131C6C"/>
    <w:rsid w:val="00132EA3"/>
    <w:rsid w:val="00134980"/>
    <w:rsid w:val="001366C7"/>
    <w:rsid w:val="001403F5"/>
    <w:rsid w:val="00154739"/>
    <w:rsid w:val="00163F39"/>
    <w:rsid w:val="00165BDC"/>
    <w:rsid w:val="00175245"/>
    <w:rsid w:val="00182788"/>
    <w:rsid w:val="00183F97"/>
    <w:rsid w:val="00193B15"/>
    <w:rsid w:val="001B6B1A"/>
    <w:rsid w:val="001C02C8"/>
    <w:rsid w:val="001C1ACC"/>
    <w:rsid w:val="001C27AB"/>
    <w:rsid w:val="001C4BB7"/>
    <w:rsid w:val="001F32C7"/>
    <w:rsid w:val="001F3ACD"/>
    <w:rsid w:val="00200916"/>
    <w:rsid w:val="00201867"/>
    <w:rsid w:val="002055D6"/>
    <w:rsid w:val="002132F1"/>
    <w:rsid w:val="00220366"/>
    <w:rsid w:val="00225CF1"/>
    <w:rsid w:val="00233263"/>
    <w:rsid w:val="00240709"/>
    <w:rsid w:val="00253386"/>
    <w:rsid w:val="00256B8F"/>
    <w:rsid w:val="00263FDF"/>
    <w:rsid w:val="00267B1A"/>
    <w:rsid w:val="00271F82"/>
    <w:rsid w:val="00281621"/>
    <w:rsid w:val="002846CA"/>
    <w:rsid w:val="002A6CB1"/>
    <w:rsid w:val="002B5F5D"/>
    <w:rsid w:val="002D1547"/>
    <w:rsid w:val="002D2B30"/>
    <w:rsid w:val="002E3639"/>
    <w:rsid w:val="002E37B8"/>
    <w:rsid w:val="002F2414"/>
    <w:rsid w:val="00304C92"/>
    <w:rsid w:val="00305025"/>
    <w:rsid w:val="0031011A"/>
    <w:rsid w:val="00314BCF"/>
    <w:rsid w:val="00320557"/>
    <w:rsid w:val="00321B50"/>
    <w:rsid w:val="003366AD"/>
    <w:rsid w:val="00340124"/>
    <w:rsid w:val="003465C1"/>
    <w:rsid w:val="00346A3A"/>
    <w:rsid w:val="003565D2"/>
    <w:rsid w:val="00374E6D"/>
    <w:rsid w:val="00375FA2"/>
    <w:rsid w:val="00383740"/>
    <w:rsid w:val="00387947"/>
    <w:rsid w:val="00387CE6"/>
    <w:rsid w:val="003A2996"/>
    <w:rsid w:val="003B4475"/>
    <w:rsid w:val="003B75ED"/>
    <w:rsid w:val="003C0EE9"/>
    <w:rsid w:val="003C283E"/>
    <w:rsid w:val="003C4AD5"/>
    <w:rsid w:val="003E37F5"/>
    <w:rsid w:val="003F08F2"/>
    <w:rsid w:val="003F3AB9"/>
    <w:rsid w:val="00412310"/>
    <w:rsid w:val="00413086"/>
    <w:rsid w:val="00423825"/>
    <w:rsid w:val="004541C2"/>
    <w:rsid w:val="0045589B"/>
    <w:rsid w:val="004673F6"/>
    <w:rsid w:val="00467855"/>
    <w:rsid w:val="00472A0B"/>
    <w:rsid w:val="00480164"/>
    <w:rsid w:val="004B53BC"/>
    <w:rsid w:val="004B5891"/>
    <w:rsid w:val="004B7B2F"/>
    <w:rsid w:val="004C089A"/>
    <w:rsid w:val="004C0D94"/>
    <w:rsid w:val="004C59D2"/>
    <w:rsid w:val="004C5E3A"/>
    <w:rsid w:val="004E4B0B"/>
    <w:rsid w:val="004F2DDB"/>
    <w:rsid w:val="005028A6"/>
    <w:rsid w:val="0050335B"/>
    <w:rsid w:val="005208E5"/>
    <w:rsid w:val="005253D2"/>
    <w:rsid w:val="00532C8C"/>
    <w:rsid w:val="0053569B"/>
    <w:rsid w:val="00536635"/>
    <w:rsid w:val="00536E7C"/>
    <w:rsid w:val="00540B35"/>
    <w:rsid w:val="00541078"/>
    <w:rsid w:val="005601F7"/>
    <w:rsid w:val="00562576"/>
    <w:rsid w:val="00563E7A"/>
    <w:rsid w:val="0057327D"/>
    <w:rsid w:val="00574F78"/>
    <w:rsid w:val="00587597"/>
    <w:rsid w:val="005876C9"/>
    <w:rsid w:val="005A49B2"/>
    <w:rsid w:val="005A6C17"/>
    <w:rsid w:val="005A780C"/>
    <w:rsid w:val="005C1684"/>
    <w:rsid w:val="005D078F"/>
    <w:rsid w:val="005D2126"/>
    <w:rsid w:val="005D7A6E"/>
    <w:rsid w:val="005F1238"/>
    <w:rsid w:val="006017DF"/>
    <w:rsid w:val="0061026E"/>
    <w:rsid w:val="00623CE7"/>
    <w:rsid w:val="006336CA"/>
    <w:rsid w:val="006339B9"/>
    <w:rsid w:val="00635E52"/>
    <w:rsid w:val="00640923"/>
    <w:rsid w:val="00651EDF"/>
    <w:rsid w:val="00651FC8"/>
    <w:rsid w:val="00653076"/>
    <w:rsid w:val="006536A6"/>
    <w:rsid w:val="0065697F"/>
    <w:rsid w:val="00660A45"/>
    <w:rsid w:val="00665E65"/>
    <w:rsid w:val="00682094"/>
    <w:rsid w:val="006828CE"/>
    <w:rsid w:val="00692507"/>
    <w:rsid w:val="00696016"/>
    <w:rsid w:val="006C1BE4"/>
    <w:rsid w:val="006C4973"/>
    <w:rsid w:val="006D01C7"/>
    <w:rsid w:val="006D3453"/>
    <w:rsid w:val="006E456E"/>
    <w:rsid w:val="00700202"/>
    <w:rsid w:val="0070029D"/>
    <w:rsid w:val="007028F8"/>
    <w:rsid w:val="0070771B"/>
    <w:rsid w:val="00716327"/>
    <w:rsid w:val="00730DD4"/>
    <w:rsid w:val="00751959"/>
    <w:rsid w:val="007639D0"/>
    <w:rsid w:val="00766741"/>
    <w:rsid w:val="0078078C"/>
    <w:rsid w:val="00783741"/>
    <w:rsid w:val="00787782"/>
    <w:rsid w:val="007934E8"/>
    <w:rsid w:val="0079375B"/>
    <w:rsid w:val="007A705E"/>
    <w:rsid w:val="007B38D4"/>
    <w:rsid w:val="007E179E"/>
    <w:rsid w:val="007F2A40"/>
    <w:rsid w:val="007F2D80"/>
    <w:rsid w:val="007F3195"/>
    <w:rsid w:val="007F6B10"/>
    <w:rsid w:val="00804F17"/>
    <w:rsid w:val="00806755"/>
    <w:rsid w:val="008157DF"/>
    <w:rsid w:val="008220C8"/>
    <w:rsid w:val="00830976"/>
    <w:rsid w:val="008341D2"/>
    <w:rsid w:val="00836CD6"/>
    <w:rsid w:val="00847DA2"/>
    <w:rsid w:val="0087662F"/>
    <w:rsid w:val="0087681B"/>
    <w:rsid w:val="00877A7A"/>
    <w:rsid w:val="00887147"/>
    <w:rsid w:val="008872F1"/>
    <w:rsid w:val="008954AC"/>
    <w:rsid w:val="00897B7B"/>
    <w:rsid w:val="008A18D2"/>
    <w:rsid w:val="008B0525"/>
    <w:rsid w:val="008C1C83"/>
    <w:rsid w:val="008C206D"/>
    <w:rsid w:val="008D2E0A"/>
    <w:rsid w:val="008E200D"/>
    <w:rsid w:val="008E3EC0"/>
    <w:rsid w:val="009044F2"/>
    <w:rsid w:val="009045DE"/>
    <w:rsid w:val="00911A14"/>
    <w:rsid w:val="009264EF"/>
    <w:rsid w:val="00927228"/>
    <w:rsid w:val="00960ADE"/>
    <w:rsid w:val="009634C1"/>
    <w:rsid w:val="0097469B"/>
    <w:rsid w:val="009877A5"/>
    <w:rsid w:val="009933CB"/>
    <w:rsid w:val="00995096"/>
    <w:rsid w:val="009A4F1B"/>
    <w:rsid w:val="009A502C"/>
    <w:rsid w:val="009B22B1"/>
    <w:rsid w:val="009C1F1A"/>
    <w:rsid w:val="009C2F76"/>
    <w:rsid w:val="009C2FA0"/>
    <w:rsid w:val="009C36C7"/>
    <w:rsid w:val="009D30DF"/>
    <w:rsid w:val="009D3319"/>
    <w:rsid w:val="009D77BF"/>
    <w:rsid w:val="009E1461"/>
    <w:rsid w:val="00A01039"/>
    <w:rsid w:val="00A069A2"/>
    <w:rsid w:val="00A13EE2"/>
    <w:rsid w:val="00A2199D"/>
    <w:rsid w:val="00A2727A"/>
    <w:rsid w:val="00A2746C"/>
    <w:rsid w:val="00A42B80"/>
    <w:rsid w:val="00A4359E"/>
    <w:rsid w:val="00A56EDC"/>
    <w:rsid w:val="00A66BC2"/>
    <w:rsid w:val="00A66C65"/>
    <w:rsid w:val="00A80241"/>
    <w:rsid w:val="00A90478"/>
    <w:rsid w:val="00A95D92"/>
    <w:rsid w:val="00A97757"/>
    <w:rsid w:val="00A97B5D"/>
    <w:rsid w:val="00AE64C6"/>
    <w:rsid w:val="00AE676C"/>
    <w:rsid w:val="00B033B1"/>
    <w:rsid w:val="00B11700"/>
    <w:rsid w:val="00B2027F"/>
    <w:rsid w:val="00B27D00"/>
    <w:rsid w:val="00B32564"/>
    <w:rsid w:val="00B344F6"/>
    <w:rsid w:val="00B347CF"/>
    <w:rsid w:val="00B40052"/>
    <w:rsid w:val="00B468C4"/>
    <w:rsid w:val="00B504A9"/>
    <w:rsid w:val="00B53A03"/>
    <w:rsid w:val="00B86015"/>
    <w:rsid w:val="00B91FBE"/>
    <w:rsid w:val="00B937B7"/>
    <w:rsid w:val="00BD0B4B"/>
    <w:rsid w:val="00BD0E0A"/>
    <w:rsid w:val="00BD2D5A"/>
    <w:rsid w:val="00BE162E"/>
    <w:rsid w:val="00BE1E8B"/>
    <w:rsid w:val="00BE517C"/>
    <w:rsid w:val="00BE68D3"/>
    <w:rsid w:val="00BF6110"/>
    <w:rsid w:val="00C04C49"/>
    <w:rsid w:val="00C11398"/>
    <w:rsid w:val="00C14301"/>
    <w:rsid w:val="00C21B3E"/>
    <w:rsid w:val="00C22F34"/>
    <w:rsid w:val="00C27D2A"/>
    <w:rsid w:val="00C351F8"/>
    <w:rsid w:val="00C424E9"/>
    <w:rsid w:val="00C52A6C"/>
    <w:rsid w:val="00C56377"/>
    <w:rsid w:val="00C563F0"/>
    <w:rsid w:val="00CA7AF0"/>
    <w:rsid w:val="00CB7FE7"/>
    <w:rsid w:val="00CC00C2"/>
    <w:rsid w:val="00CC55F5"/>
    <w:rsid w:val="00CC5AD6"/>
    <w:rsid w:val="00CD04D1"/>
    <w:rsid w:val="00CD556B"/>
    <w:rsid w:val="00CD67EE"/>
    <w:rsid w:val="00CF0BCD"/>
    <w:rsid w:val="00CF58B2"/>
    <w:rsid w:val="00D01100"/>
    <w:rsid w:val="00D133E8"/>
    <w:rsid w:val="00D21A43"/>
    <w:rsid w:val="00D249A0"/>
    <w:rsid w:val="00D33C4E"/>
    <w:rsid w:val="00D379F6"/>
    <w:rsid w:val="00D43C69"/>
    <w:rsid w:val="00D44BE4"/>
    <w:rsid w:val="00D459E3"/>
    <w:rsid w:val="00D54BBA"/>
    <w:rsid w:val="00D90852"/>
    <w:rsid w:val="00D97F59"/>
    <w:rsid w:val="00DA3BC8"/>
    <w:rsid w:val="00DA50F7"/>
    <w:rsid w:val="00DA6927"/>
    <w:rsid w:val="00DA6CE7"/>
    <w:rsid w:val="00DA70B6"/>
    <w:rsid w:val="00DB08B1"/>
    <w:rsid w:val="00DD3339"/>
    <w:rsid w:val="00DE4013"/>
    <w:rsid w:val="00E00202"/>
    <w:rsid w:val="00E044B0"/>
    <w:rsid w:val="00E051AF"/>
    <w:rsid w:val="00E060ED"/>
    <w:rsid w:val="00E2430E"/>
    <w:rsid w:val="00E247F6"/>
    <w:rsid w:val="00E25C2B"/>
    <w:rsid w:val="00E278B5"/>
    <w:rsid w:val="00E34637"/>
    <w:rsid w:val="00E71DD0"/>
    <w:rsid w:val="00E75163"/>
    <w:rsid w:val="00E83398"/>
    <w:rsid w:val="00E91E9E"/>
    <w:rsid w:val="00E93841"/>
    <w:rsid w:val="00E9432D"/>
    <w:rsid w:val="00E95C0A"/>
    <w:rsid w:val="00EC2E04"/>
    <w:rsid w:val="00ED1EFE"/>
    <w:rsid w:val="00ED5CE0"/>
    <w:rsid w:val="00F04C2C"/>
    <w:rsid w:val="00F055D2"/>
    <w:rsid w:val="00F0732F"/>
    <w:rsid w:val="00F16BF5"/>
    <w:rsid w:val="00F35684"/>
    <w:rsid w:val="00F40617"/>
    <w:rsid w:val="00F53094"/>
    <w:rsid w:val="00F54ECD"/>
    <w:rsid w:val="00F67F24"/>
    <w:rsid w:val="00F70DD8"/>
    <w:rsid w:val="00F71DC7"/>
    <w:rsid w:val="00F73457"/>
    <w:rsid w:val="00F84397"/>
    <w:rsid w:val="00F90BE2"/>
    <w:rsid w:val="00FA3997"/>
    <w:rsid w:val="00FA426C"/>
    <w:rsid w:val="00FB0210"/>
    <w:rsid w:val="00FB4F3E"/>
    <w:rsid w:val="00FD29B3"/>
    <w:rsid w:val="00FD5AEC"/>
    <w:rsid w:val="00FF6D1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426C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rsid w:val="00FA426C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uiPriority w:val="99"/>
    <w:rsid w:val="00FA426C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">
    <w:name w:val="Основной текст 21"/>
    <w:basedOn w:val="a"/>
    <w:rsid w:val="00FA426C"/>
    <w:pPr>
      <w:spacing w:after="120" w:line="480" w:lineRule="auto"/>
    </w:pPr>
  </w:style>
  <w:style w:type="paragraph" w:styleId="a5">
    <w:name w:val="header"/>
    <w:basedOn w:val="a"/>
    <w:link w:val="a6"/>
    <w:uiPriority w:val="99"/>
    <w:semiHidden/>
    <w:unhideWhenUsed/>
    <w:rsid w:val="009D3319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D3319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7">
    <w:name w:val="List Paragraph"/>
    <w:basedOn w:val="a"/>
    <w:link w:val="a8"/>
    <w:uiPriority w:val="34"/>
    <w:qFormat/>
    <w:rsid w:val="003C4AD5"/>
    <w:pPr>
      <w:suppressAutoHyphens w:val="0"/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9">
    <w:name w:val="Normal (Web)"/>
    <w:basedOn w:val="a"/>
    <w:unhideWhenUsed/>
    <w:rsid w:val="003C4AD5"/>
    <w:pPr>
      <w:suppressAutoHyphens w:val="0"/>
      <w:spacing w:before="100" w:beforeAutospacing="1" w:after="100" w:afterAutospacing="1"/>
    </w:pPr>
    <w:rPr>
      <w:lang w:eastAsia="ru-RU"/>
    </w:rPr>
  </w:style>
  <w:style w:type="character" w:customStyle="1" w:styleId="FontStyle59">
    <w:name w:val="Font Style59"/>
    <w:basedOn w:val="a0"/>
    <w:rsid w:val="003C4AD5"/>
    <w:rPr>
      <w:rFonts w:ascii="Times New Roman" w:hAnsi="Times New Roman" w:cs="Times New Roman"/>
      <w:sz w:val="18"/>
      <w:szCs w:val="18"/>
    </w:rPr>
  </w:style>
  <w:style w:type="paragraph" w:customStyle="1" w:styleId="Style9">
    <w:name w:val="Style9"/>
    <w:basedOn w:val="a"/>
    <w:uiPriority w:val="99"/>
    <w:rsid w:val="003C283E"/>
    <w:pPr>
      <w:widowControl w:val="0"/>
      <w:suppressAutoHyphens w:val="0"/>
      <w:autoSpaceDE w:val="0"/>
      <w:autoSpaceDN w:val="0"/>
      <w:adjustRightInd w:val="0"/>
      <w:spacing w:line="269" w:lineRule="exact"/>
      <w:ind w:firstLine="326"/>
    </w:pPr>
    <w:rPr>
      <w:lang w:eastAsia="ru-RU"/>
    </w:rPr>
  </w:style>
  <w:style w:type="character" w:customStyle="1" w:styleId="FontStyle30">
    <w:name w:val="Font Style30"/>
    <w:basedOn w:val="a0"/>
    <w:uiPriority w:val="99"/>
    <w:rsid w:val="003C283E"/>
    <w:rPr>
      <w:rFonts w:ascii="Times New Roman" w:hAnsi="Times New Roman" w:cs="Times New Roman"/>
      <w:sz w:val="26"/>
      <w:szCs w:val="26"/>
    </w:rPr>
  </w:style>
  <w:style w:type="paragraph" w:customStyle="1" w:styleId="Style3">
    <w:name w:val="Style3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69" w:lineRule="exact"/>
      <w:jc w:val="center"/>
    </w:pPr>
    <w:rPr>
      <w:rFonts w:eastAsiaTheme="minorEastAsia"/>
      <w:lang w:eastAsia="ru-RU"/>
    </w:rPr>
  </w:style>
  <w:style w:type="paragraph" w:customStyle="1" w:styleId="Style4">
    <w:name w:val="Style4"/>
    <w:basedOn w:val="a"/>
    <w:uiPriority w:val="99"/>
    <w:rsid w:val="00387CE6"/>
    <w:pPr>
      <w:widowControl w:val="0"/>
      <w:suppressAutoHyphens w:val="0"/>
      <w:autoSpaceDE w:val="0"/>
      <w:autoSpaceDN w:val="0"/>
      <w:adjustRightInd w:val="0"/>
      <w:spacing w:line="274" w:lineRule="exact"/>
      <w:ind w:firstLine="528"/>
      <w:jc w:val="both"/>
    </w:pPr>
    <w:rPr>
      <w:rFonts w:eastAsiaTheme="minorEastAsia"/>
      <w:lang w:eastAsia="ru-RU"/>
    </w:rPr>
  </w:style>
  <w:style w:type="character" w:customStyle="1" w:styleId="FontStyle14">
    <w:name w:val="Font Style14"/>
    <w:basedOn w:val="a0"/>
    <w:uiPriority w:val="99"/>
    <w:rsid w:val="00387CE6"/>
    <w:rPr>
      <w:rFonts w:ascii="Times New Roman" w:hAnsi="Times New Roman" w:cs="Times New Roman"/>
      <w:sz w:val="22"/>
      <w:szCs w:val="22"/>
    </w:rPr>
  </w:style>
  <w:style w:type="paragraph" w:customStyle="1" w:styleId="ConsPlusNormal">
    <w:name w:val="ConsPlusNormal"/>
    <w:rsid w:val="0054107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a">
    <w:name w:val="Body Text"/>
    <w:basedOn w:val="a"/>
    <w:link w:val="ab"/>
    <w:unhideWhenUsed/>
    <w:rsid w:val="00541078"/>
    <w:pPr>
      <w:suppressAutoHyphens w:val="0"/>
      <w:spacing w:after="12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b">
    <w:name w:val="Основной текст Знак"/>
    <w:basedOn w:val="a0"/>
    <w:link w:val="aa"/>
    <w:uiPriority w:val="99"/>
    <w:rsid w:val="00541078"/>
    <w:rPr>
      <w:rFonts w:ascii="Calibri" w:eastAsia="Calibri" w:hAnsi="Calibri" w:cs="Times New Roman"/>
    </w:rPr>
  </w:style>
  <w:style w:type="paragraph" w:styleId="ac">
    <w:name w:val="Plain Text"/>
    <w:basedOn w:val="a"/>
    <w:link w:val="ad"/>
    <w:rsid w:val="00374E6D"/>
    <w:pPr>
      <w:suppressAutoHyphens w:val="0"/>
    </w:pPr>
    <w:rPr>
      <w:rFonts w:ascii="Courier New" w:hAnsi="Courier New"/>
      <w:snapToGrid w:val="0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rsid w:val="00374E6D"/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character" w:styleId="ae">
    <w:name w:val="Hyperlink"/>
    <w:basedOn w:val="a0"/>
    <w:rsid w:val="00D379F6"/>
    <w:rPr>
      <w:color w:val="0000FF"/>
      <w:u w:val="single"/>
    </w:rPr>
  </w:style>
  <w:style w:type="paragraph" w:styleId="af">
    <w:name w:val="Body Text Indent"/>
    <w:basedOn w:val="a"/>
    <w:link w:val="af0"/>
    <w:uiPriority w:val="99"/>
    <w:semiHidden/>
    <w:unhideWhenUsed/>
    <w:rsid w:val="000E0A8B"/>
    <w:pPr>
      <w:spacing w:after="120"/>
      <w:ind w:left="283"/>
    </w:pPr>
  </w:style>
  <w:style w:type="character" w:customStyle="1" w:styleId="af0">
    <w:name w:val="Основной текст с отступом Знак"/>
    <w:basedOn w:val="a0"/>
    <w:link w:val="af"/>
    <w:uiPriority w:val="99"/>
    <w:semiHidden/>
    <w:rsid w:val="000E0A8B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1">
    <w:name w:val="Абзац списка1"/>
    <w:basedOn w:val="a"/>
    <w:rsid w:val="000E0A8B"/>
    <w:pPr>
      <w:suppressAutoHyphens w:val="0"/>
      <w:spacing w:after="200" w:line="276" w:lineRule="auto"/>
      <w:ind w:left="720"/>
    </w:pPr>
    <w:rPr>
      <w:rFonts w:ascii="Calibri" w:hAnsi="Calibri"/>
      <w:sz w:val="22"/>
      <w:szCs w:val="22"/>
      <w:lang w:eastAsia="ru-RU"/>
    </w:rPr>
  </w:style>
  <w:style w:type="character" w:customStyle="1" w:styleId="Bodytext">
    <w:name w:val="Body text_"/>
    <w:basedOn w:val="a0"/>
    <w:link w:val="10"/>
    <w:rsid w:val="00FF6D1F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0">
    <w:name w:val="Основной текст1"/>
    <w:basedOn w:val="a"/>
    <w:link w:val="Bodytext"/>
    <w:rsid w:val="00FF6D1F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Heading1">
    <w:name w:val="Heading #1_"/>
    <w:basedOn w:val="a0"/>
    <w:link w:val="Heading10"/>
    <w:rsid w:val="00233263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Heading10">
    <w:name w:val="Heading #1"/>
    <w:basedOn w:val="a"/>
    <w:link w:val="Heading1"/>
    <w:rsid w:val="00233263"/>
    <w:pPr>
      <w:shd w:val="clear" w:color="auto" w:fill="FFFFFF"/>
      <w:suppressAutoHyphens w:val="0"/>
      <w:spacing w:after="240" w:line="278" w:lineRule="exact"/>
      <w:ind w:hanging="400"/>
      <w:jc w:val="center"/>
      <w:outlineLvl w:val="0"/>
    </w:pPr>
    <w:rPr>
      <w:sz w:val="23"/>
      <w:szCs w:val="23"/>
      <w:lang w:eastAsia="en-US"/>
    </w:rPr>
  </w:style>
  <w:style w:type="paragraph" w:styleId="af1">
    <w:name w:val="No Spacing"/>
    <w:uiPriority w:val="1"/>
    <w:qFormat/>
    <w:rsid w:val="009044F2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1">
    <w:name w:val="Основной текст1"/>
    <w:basedOn w:val="a"/>
    <w:rsid w:val="003E37F5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apple-converted-space">
    <w:name w:val="apple-converted-space"/>
    <w:basedOn w:val="a0"/>
    <w:uiPriority w:val="99"/>
    <w:rsid w:val="000F7F0F"/>
    <w:rPr>
      <w:rFonts w:cs="Times New Roman"/>
    </w:rPr>
  </w:style>
  <w:style w:type="character" w:customStyle="1" w:styleId="hl">
    <w:name w:val="hl"/>
    <w:basedOn w:val="a0"/>
    <w:uiPriority w:val="99"/>
    <w:rsid w:val="000F7F0F"/>
    <w:rPr>
      <w:rFonts w:cs="Times New Roman"/>
    </w:rPr>
  </w:style>
  <w:style w:type="paragraph" w:customStyle="1" w:styleId="ListParagraph1">
    <w:name w:val="List Paragraph1"/>
    <w:basedOn w:val="a"/>
    <w:uiPriority w:val="99"/>
    <w:rsid w:val="000F7F0F"/>
    <w:pPr>
      <w:suppressAutoHyphens w:val="0"/>
      <w:ind w:left="720"/>
      <w:contextualSpacing/>
    </w:pPr>
    <w:rPr>
      <w:sz w:val="20"/>
      <w:szCs w:val="20"/>
      <w:lang w:eastAsia="ru-RU"/>
    </w:rPr>
  </w:style>
  <w:style w:type="character" w:styleId="af2">
    <w:name w:val="Emphasis"/>
    <w:basedOn w:val="a0"/>
    <w:uiPriority w:val="99"/>
    <w:qFormat/>
    <w:rsid w:val="00132EA3"/>
    <w:rPr>
      <w:rFonts w:cs="Times New Roman"/>
      <w:i/>
      <w:iCs/>
    </w:rPr>
  </w:style>
  <w:style w:type="character" w:customStyle="1" w:styleId="a8">
    <w:name w:val="Абзац списка Знак"/>
    <w:link w:val="a7"/>
    <w:uiPriority w:val="34"/>
    <w:locked/>
    <w:rsid w:val="001C02C8"/>
    <w:rPr>
      <w:rFonts w:ascii="Calibri" w:eastAsia="Calibri" w:hAnsi="Calibri" w:cs="Times New Roman"/>
    </w:rPr>
  </w:style>
  <w:style w:type="character" w:styleId="af3">
    <w:name w:val="FollowedHyperlink"/>
    <w:basedOn w:val="a0"/>
    <w:uiPriority w:val="99"/>
    <w:semiHidden/>
    <w:unhideWhenUsed/>
    <w:rsid w:val="008D2E0A"/>
    <w:rPr>
      <w:color w:val="800080" w:themeColor="followedHyperlink"/>
      <w:u w:val="single"/>
    </w:rPr>
  </w:style>
  <w:style w:type="paragraph" w:styleId="af4">
    <w:name w:val="Balloon Text"/>
    <w:basedOn w:val="a"/>
    <w:link w:val="af5"/>
    <w:uiPriority w:val="99"/>
    <w:semiHidden/>
    <w:unhideWhenUsed/>
    <w:rsid w:val="00C563F0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563F0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9050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92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4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3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68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44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8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6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3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47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949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mininuniver.ru/scientific/education/docs/ump" TargetMode="External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fgosvo.ru/uploadfiles/fgosvob/090303.pdf" TargetMode="External"/><Relationship Id="rId17" Type="http://schemas.openxmlformats.org/officeDocument/2006/relationships/hyperlink" Target="http://www.consultant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biblioteka.ru" TargetMode="Externa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fgosvo.ru/uploadfiles/fgosvob/090302.pdf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elibrary.ru" TargetMode="External"/><Relationship Id="rId10" Type="http://schemas.openxmlformats.org/officeDocument/2006/relationships/hyperlink" Target="http://&#1084;&#1080;&#1085;&#1086;&#1073;&#1088;&#1085;&#1072;&#1091;&#1082;&#1080;.&#1088;&#1092;/documents/2974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www.biblioclub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671D33-8B54-44C7-8605-08E42CDD16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78</TotalTime>
  <Pages>13</Pages>
  <Words>3296</Words>
  <Characters>18790</Characters>
  <Application>Microsoft Office Word</Application>
  <DocSecurity>0</DocSecurity>
  <Lines>156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22042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User</cp:lastModifiedBy>
  <cp:revision>19</cp:revision>
  <cp:lastPrinted>2019-06-19T07:38:00Z</cp:lastPrinted>
  <dcterms:created xsi:type="dcterms:W3CDTF">2019-06-03T09:43:00Z</dcterms:created>
  <dcterms:modified xsi:type="dcterms:W3CDTF">2019-09-17T03:03:00Z</dcterms:modified>
</cp:coreProperties>
</file>